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crafting innovative solutions for web and mobile applications. Proficient in C#, .NET Framework, and agile methodologies, ensuring efficient and secure application development. Demonstrated expertise in collaborating with cross-functional teams to meet project goals and timelines, driving impactful results in software development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Angular, React, Blazor,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Jenkins, Octopus Deploy, Azure App Services,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Redis, SQLite, Entity Framework Core, ADO.NET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MSTest, Integration Testing, Selenium, Postman,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UI/UX designers and QA specialists to develop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solutions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application components in compliance with defined standards,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technical debt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output and collaborated closely with QA teams to address defects, thus enhancing user satisfaction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contributing to sprint planning and retrospective sessions to improve team dynamics and refine project deliverables, driving a culture of continuous improvement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processes, and deployment procedures clearly, creating a centralized resource for team members which streamlined onboarding and knowledge transfer across projects, thus fostering team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deployments in various environments (development, testing, production)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deploying new features and bug fixes swiftly, which significantly improved application response 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business analysts to clarify application requirements and resolve any technical issues, ensuring that the developed solutions met specific client needs and adhered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post-implementation support and training sessions for state engineers, facilitating knowledge sharing and reinforcing best practices among teams, cultivating a culture of collaboration and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collaboration, significantly enhancing team productivity and reducing code merge conflicts during the development process, which ensured smooth workflow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security by implementing coding best practices and conducting code reviews, reducing vulnerabilities and improving user experience across the digital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maintained data integrity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access for application functionalities and enhancing the overall data management capabilities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interfaces, ensuring an engaging user experience that maximized usability and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industry trends to influence development strategies, integrating innovations into existing projects that supported business initiatives in sectors like energy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modules and workshops to share technical knowledge, thus enhancing the technical capabilities of team members and improving overall team performance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discussions on system architecture and technology choices, ensuring selections align strategically with the company's mission and advancing the overall technology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high standards while delivering solutions to meet complex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design and implementation of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collaboration and enhancing the technical expertise within the development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unit testing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and implementing enhancements to improve testing efficiencies and reduce regression issues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methodology adoption across teams, enhancing project visibility, accountability, and cohesiveness, which led to a productive workflow and successful project outcomes even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offering guidance on development practices and code standards, fostering a culture of learning and improvement within the team through regular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refine technical specifications, ensuring a clear understanding of project goals and client expectations, ultimately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cycles and ensuring timely delivery of application updates and features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developers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contributing to the overall visual appeal and user interaction quality of applications by leveraging modern design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database administrators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access and improved application performance, which resulted in more responsive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uphold code quality and best practices across the development team, promoting collaboration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profiling tools and implementing cache strategies, leading to enhancements in response time and resource management across various application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best practices to establish a repository of knowledge that guides future development efforts and onboarding practices for new employees, enhancing technical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