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skilled software engineer with 9 years of experience in software development, specializing in web and mobile applications. Proficient in delivering robust .NET solutions and focused on driving efficiency and innovation within the custom woodworking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HTML, JavaScript, VBScript,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MySQL, SQL, NoSQL,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.NET Core, Entity Framework, MVC, Web API, ASP.NET MVC, AutoCAD API, Xamarin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Azure DevOps, Git, Subversion,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TDD, BDD, Agile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Office, JIRA, Confluence, Bootstrap, Angular, React, Node.js, NUnit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essential functionalities in custom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 internal operations and enhance user experiences within the woodworking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efficiently manage product roadmaps, leading to increased project visibility and successful deployment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database solutions that support scalable applications for clients, ensuring optimal performance and reliability in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tests to validate application performance and reliability, driving continuous integration and deployment using industry-standard frameworks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optimization of applications while ensuring adherence to quality standards and regulatory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user-friendly web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client engagement and satisfaction through intuitive design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code quality improvement by following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conducting thorough code reviews, fostering a culture of excellence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development of application's architecture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to improve system modularity and maintainability in evolving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collaboration with product owners to gather requirements and align development efforts with business objectives, ensuring that delivered products meet customer expectations and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AutoCAD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API to integrate design tools directly within software solutions used by woodworking businesses, enhancing productivity and workflow processes across various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provided training to junior developers, mentoring them on best practices in software design and coding standards pertinent in the woodworking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retrospectives, improving team dynamics and fostering a collaborative environment that encourages open communication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between engineering and product teams to ensure seamless integration of backend and frontend components, focusing on the full software development lifecycle to promote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application performance through analytical tools to identify bottlenecks and enhancement areas, leading proactive improvements and optimization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within the team to facilitate smoother deployment processes and improve scalability of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supported innovative software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directly contributed to company objectives and improved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software development lifecycle phases from analysis and design to coding and testing, ensuring comprehensive and quality-driven outcomes for every project undertaken.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Made extensive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project management, version control, and continuous integration to enhance development workflows and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design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robust application architectures that meet client needs and operational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interactive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significantly enhanced user experience and interaction on enterprise applications, driving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for complex applications deployed at scale, ensuring efficient use of resources and optimal response times for end-users using comprehensive analytical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procedures within existing workflows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of applications and ensuring code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the adoption of best practices in agile project management, ensuring consistent delivery of high-quality software solutions and fostering a culture of accountability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key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sharing and skill development to elevate team performance and productivity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refinement of internal tools that facilitate project tracking and reporting, aiding in better decision-making and strategic alignment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brainstorming sessions and code reviews to maintain high standards in code quality and design principles within the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collaboration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Office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report progress and streamline communication across development teams, leading to improved efficiency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