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 with over 9 years of software development experience, specializing in web and mobile applications. Proven track record in developing AI-augmented functionalities using modern technologies and frameworks, enhancing user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Langflow, Azure AI Studio, OpenAI API,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A2A, Multi-agent systems, MCP, Agent orchestration, Task chaining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Pinecone, Weaviate, Chroma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intelligent customer service agents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operational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Cayenta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ERP and CIS platforms to improve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RAG-enabled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copilots for customer service teams,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response accuracy and user satisfaction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rapid prototyping techniques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validate and iterate on AI-driven features, contributing to overall project agility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R&amp;D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solutions with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Go/.Net/C#/React/Python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collaborating with frontend and backend teams to ensure seamless deployment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retrieval mechanisms, improving the overall efficiency of information access within enterprise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vector-based retrieval and agent chaining methodologies to enable proactive assistance and streamlined operations for both internal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testing and validation protocols to ensure all AI features align with data governance principles, securing user trust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unstructured data, including emails and knowledge bases, utilizing advanced AI techniques to provide dynamic responses and drive engagement with enterprise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balance project feasibility and delivering valuable AI solutions, fostering a culture of innovation and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knowledge and skills to deliver ethical and effective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AI community hackathons and contributed to open-source projects to remain at the forefront of AI developments and integrate modern practices into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AI technologies, enhancing their skills in implementation and encouraging a collaborative approach to problem-solving and technology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AI processes and integrations, ensuring clear communication and knowledge-sharing across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stakeholder requirements and translated them into technical specifications, ensuring alignment between business goals and AI feature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optimizations for AI modules, enhancing execution efficiency and driving quality improvements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enhanced user engagement and application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enterprise-level customer solutions, focusing on integration with existing ERP systems while adopting agile development methodologies for iterative progress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streamline project workflows, ensuring effective communication, timely delivery, and adherence to best industry practices in software architecture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functionalities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high-level performance tuning for optimal data handling, ultimately improving the scalability of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teams to integrate machine learning models into applications, enabling predictive analytics and significant operational efficiencies for end users within various industry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software engineers in adopting best practices for software design and development, focusing on object-oriented programming principles and modular architecture for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solutions, enhancing accessibility and reducing operational costs while aligning with the company's strategic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and quality assurance assessments on developed features, ensuring high standards of functionality and performance were consistently met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all stages of the software development lifecycle from conception to deployment, maintaining focus on delivering quality solutions and creating significant value for clients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projects simultaneously while prioritizing tasks effectively to meet project deadlines, demonstrating exceptional adaptability and commitment to delivering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with other developers to foster a culture of continuous improvement and innovation within the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to support the software development process, ensuring comprehensive understanding and usability for client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