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embedded systems and software development focused on real-time applications. Proven expertise in complete network stack implementations with a customer-oriented approach, utilizing strong skills in C/C++, VxWorks, and low-level system designs.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Python, Java,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Embedded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VxWorks, Embedded Linux, RTOS, Device Drivers, Bootloaders, Board Support Packages, Cross-Compilation, System Bringup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Automation, Unit Testing, Integration Testing, DO-178C, ISO 26262, IEC 62304, Continuous Integration,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TSN, FIPS-140-2, Network Protocols, Secure Boot, Firewall Configuration, Encryption Techniques, Automated Network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GDB, JIRA, Confluence, MATLAB, Wireshark, TeamCity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embedded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conformance with DO-178C for safety-critical applications in the aerospace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discussions with customers to define product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VxWorks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real-time embedded software and ensuring timely project delivery in collaboration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troubleshooting techniques to enhance embedded systems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Embedded 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significantly improved system reliability and performance during critical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device drivers and performed low-level programming for hardware interface components, optimizing communication protocols through in-depth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and validation procedures, documenting findings meticulously to meet compliance standards as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IEC 62304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ensuring high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embedded system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technical skill development to enhance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sales team to provide technical insights for customer proposals, aligning development efforts with customer expectations and delivering added value in project feasibility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technical reviews, engaging with international teams to streamline the development process and promote effective communication in a distributed workforce.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debugging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diagnose and resolve complex software issues, enhancing overall system stability and performance under real-world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designs and processes in line with regulatory standards,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management to maintain clear project communication and versioning.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contributing to sprint planning meetings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tasks to ensure alignment with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software lifecycle management, coordinating closely with project managers to ensure adherence to project schedules and standards throughout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for embedded devices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clients to gather and analyze project requirements during the initial stages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cross-functional teams of engineers to refine network protocols for embedded applications, enhancing performance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Device 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detailed technical documentation for software processes and protocols;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integration to automate testing and deployment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code reviews and technical discussions to improve coding standards and best practices within the team, enhancing code quality and team cohesion through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 automation frameworks for unit and integration testing, ensuring compliance with safety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DO-178C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rigorous software validation processes to enhance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demo and proof-of-concept implementations to showcase capabilities and features of developed software solutions, enhancing customer engagement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initiatives for software/system failures, utilizing debugging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performance and ensure timely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subject-matter expertise in embedded development during project proposal phases, communicating technical concepts clearly to clients and aligning technical solutions with their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user-friendly interfaces, supporting senior developers while enhancing technical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of developed features while documenting test results, facilitating knowledge transfer within the team and ensuring quality deliverables in line with client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learn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embedded applications and participated in code reviews that improved personal expertise in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client-server applications using standard communication protocols, gaining valuable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(Git)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the development of skills in collaborative software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software issues within existing systems under the guidance of senior engineers, effectively communicating problems and solutions during brainstorming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delivered a minor software application for data management that improved task efficiency for the client by automating standard processes within a six-month development period.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