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development professional with over 11 years of experience specializing in web and mobile applications. Adept in architecting automation solutions and backend systems, focusing on AI integration and healthcare communication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Django, React, Node.js,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 Google Cloud,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complex web services solutions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cloud architectures that streamline automated patient communication workflows across digital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within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environments, enhancing integration capabilities for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conversation agents while ensuring high scalability and performance for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integrated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speed for healthcare SaaS applications across varied infrastructures.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implement robust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data exchange rates on diverse patient communication channels.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intensive data pipelines leveraging both </w:t>
      </w:r>
      <w:r w:rsidRPr="00C3688B">
        <w:rPr>
          <w:rFonts w:ascii="Arial" w:hAnsi="Arial" w:cs="Arial"/>
          <w:b/>
          <w:color w:val="424242" w:themeColor="text1" w:themeShade="BF"/>
          <w:sz w:val="20"/>
          <w:szCs w:val="20"/>
        </w:rPr>
        <w:t xml:space="preserve">batch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streaming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effectively handle real-time data from patient interactions at scale.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extensive monitoring systems utilizing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evaluation of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agents, ensuring compliance adherence within automated patient interaction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implementational strategies that harnessed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predictive communication analytics, significantly enhancing patient interaction capabilities across multiple languages.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user-facing applications, ensuring seamless experiences across platforms while providing critical data visualization features for healthcare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workflows for integrating multiple systems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real-time data retrieval for patient management applications, directly improving healthcare services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amongst teams focusing on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development to ensure robust system integrity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fostering skill growth in leveraged technologies such as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database management systems, which enriched team output and individual capabilities alike.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the transition to microservices architecture improving deployment efficiency with minimal downtime leveraging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reliable functionality of apps serving diverse healthcare needs and facilitating operational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 teams to build responsive and modular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in healthcare application tools significantly without impacting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practices in accordance with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streamlining communication and development processes among teams tackling healthcare communication challenges.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external systems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better data interchange and operational flows across distinct healthcare platforms and applications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testing on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performance and alignment with healthcare compliance standards for safety and privacy.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reviews focusing on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Serverless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computing, enabling rapid scaling of applications tailored to healthcare customer needs and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collaborative coding sessions that enhanced skills in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refining development methodologies and improving team feedback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deployment scripts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the setup of both production and staging environments to streamline workflow in accommodating frequent updates.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web-based SaaS solutions on the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which improved client operational workflows in managing healthcare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with frontend applications ensuring seamless data flow and real-time data processing for user requests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including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maintaining code integrity and facilitating collaboration across various development squads, aiding in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routine system checks and monitoring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health analytics capabilities within web applications, enhancing service uptime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and sprint planning to align project timelines and deliverables within the software development lifecycle, contributing effectively to project management efforts for healthcare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user onboarding systems integrating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clear navigation and functionality to enhance user experience for healthcare service providers'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healthcare application features to assist stakeholders in understanding capabilities while providing support resources, reflecting efficiency improvements and technical specifications.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