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developing web and mobile applications. Proven expertise in building innovative technology solutions in healthcare, utilizing advanced technologies like Java, AngularJS, and AWS. Excellent communicator, adept at collaboration with cross-functional teams to deliver high-quality products that enhance patient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AngularJS, React, Node.js, Express.js, Spring Boot,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Tools:</w:t>
      </w:r>
      <w:r w:rsidRPr="00C3688B">
        <w:rPr>
          <w:rFonts w:ascii="Arial" w:hAnsi="Arial" w:cs="Arial"/>
          <w:color w:val="424242" w:themeColor="text1" w:themeShade="BF"/>
          <w:sz w:val="20"/>
          <w:szCs w:val="20"/>
        </w:rPr>
        <w:t xml:space="preserve"> AWS,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Tools:</w:t>
      </w:r>
      <w:r w:rsidRPr="00C3688B">
        <w:rPr>
          <w:rFonts w:ascii="Arial" w:hAnsi="Arial" w:cs="Arial"/>
          <w:color w:val="424242" w:themeColor="text1" w:themeShade="BF"/>
          <w:sz w:val="20"/>
          <w:szCs w:val="20"/>
        </w:rPr>
        <w:t xml:space="preserve"> REST, GraphQL, Swagger, Postman,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feature-rich web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through enhanced UI/UX design tailored to patient needs in cardiac care.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security for healthcare applications, employing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designers, and clinicians, translating complex requirements into technical solutions that leverage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improve patient interaction with healthcare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code reviews and implemented best practices, fostering a culture of clean coding, with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code quality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development processes,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enhancing team collaboration and tracking of product milestones leading to timely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software solutions, utilizing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alignment across teams on project goals and execution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improving deployment frequency and quality of releases, while reducing time spent on manual deployments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analytics tools to measure system performance and user interactions, leveraging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data-driven enhancements of the software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modular, scalable applications by employing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maintainability and allowing for incremental upgrades without service interruption.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on best coding practices and new technologies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fostering professional growth and skills development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secure API endpoints for patient data management, ensuring compliance with HIPAA standards and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access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identification and resolution of bottlenecks, ultimately enhancing the overall performance and reliability of the healthcare application.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focused on providing seamless user experiences in healthcare,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cross-functional teams, collaborating with product stakeholders to ensure requirements were translated into technical specifications, primarily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expanding application functionalities and facilitating smoother data interactions between systems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debugging for existing applications, improving the quality of deliverables with tools such as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rigorous front-end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with database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data integrity and performance of backend operations through effective query optimization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sprint planning and retrospectives, providing input on technical challenges and contributing ideas for process improvements to enhance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mechanisms with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user sessions, ensuring compliance with data privacy standards demanded in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refactoring of existing codebases, ensuring alignment with best coding practices and enhancing maintainability.</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user-friendly web applications while learning industry practices,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designs that increase user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backend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workflows in a cloud-based system, reinforcing foundations in software architecture and database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collaborating with senior developers to understand project requirements, providing insights on emerging technologies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agile development cycle, ensuring tasks were completed on time by tracking progress with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time management skills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quality assurance efforts through code testing and defect resolution with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software quality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user guides and API references to facilitate understanding among technical users, gaining the ability to convey complex concepts simply.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code reviews with senior team members to identify areas for improvement and optimize code efficiency, contributing to overall team performance by learning through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