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over 11 years of experience in developing innovative web and mobile applications. Expertise in React, Typescript, and RESTful APIs, poised to contribute to building user-centric platforms that bridge the gap between technical functionalities and end-user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Docker,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Jasmine, Cypress, Puppeteer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Microservices,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performant frontends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backend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optimal user experiences across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product specifications,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high-quality features that met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decisions in frontend development, balancing performance optimization and user-centric design principles to establish best practices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development efficiency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analysis of web applications,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 Bundle Analyzer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increase load speeds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while fostering a culture of code quality through peer code reviews and collaborative problem-solving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workflows to enhance team efficiency and reduce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testing sessions to gather feedback on UI and UX, iterating on designs based on insights to ensure technical concepts were easily understood by non-technical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to rapidly changing environments by participating in on-call rotations, troubleshooting live production issues, and implementing hotfixes as necessary to ensure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incorporated emerging trends in frontend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Progressive Web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position the product competitively in the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customized dashboards and reporting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complex data sets, enhancing user engagement and providing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UX/UI designers to ensure alignment on visual elements while maintaining technical feasibility, resulting in cohesive and aesthetically pleasing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layouts and enhancing user interaction through dynamic data 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architectural discussions, contributing to the foundational framework for multiple projects following industry best practices and modern software development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seamlessly,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endpoint testing and ensuring reliable communication between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frameworks, advocating for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Page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optimize performance and enhance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worked collaboratively within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setup, ensuring project timelines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 modular component system, allowing for easy updates and maintenance across various projects, significantly reducing development time for future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design sprints and brainstorming sessions that fostered creative problem-solving, leading to innovative user interface solutions that addressed complex challenges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technical specifications for new features, maintaining clear communication with stakeholders to ensure alignment between technical capabilities and user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SaaS platform functionalities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focusing on best practices in code organization and modularity as a foundational growth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internal tools to streamline business processes, implementing user-generated features that significantly improved the overall efficiency of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prototyping phase of web applications, employing wireframing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end-user interactions before dev implementation, thus ensuring feasible final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gather and analyze requirements, delivering coherent documentation that guided the implementation of user-friendly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thoroughly before deployment, utilizing various debugging tools and performance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deliverables that meet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reviews and retrospectives to continually improve workflow processes and team dynamics, emphasizing feedback loops that foster growth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role in the estimation of timelines for new projects, suggesting core technologies and frameworks relevant to the task at hand, effectively planning for resource allocation.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