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designing and implementing web and mobile applications. Proficient in cloud-native architecture, microservices, and fostering collaboration across cross-functional teams. Expertise in Java, Spring Boot, and cloud platforms like AWS and Azure, utilizing Agile methodologies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 17, Kotlin, JavaScript, TypeScript, Python, SQL, PL/SQL,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Framework, Spring Boot, JUnit, Mockito, Angular, React,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Heroku, Kubernetes, Docker, OpenShift,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PostgreSQL, MySQL, MongoDB, Redis, DynamoDB, Cassandra,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Maven, Gradle, SonarQube, JIRA, Confluence,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17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following microservices architecture to migrate legacy systems, enabling modular and scalable solutions that improved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adhering to industry standards, ensuring seamless integration with external business functions and legacy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application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(TDD), achieving extensive unit and integration test coverage with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code reliability and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infrastructural teams to deploy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cloud services for monitoring, messaging, and storage, thus optimizing cost and performance for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security best practices,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identity management, ensuring data encryption and compliance with federal standards in all development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facilitating easier deployment processes and continuous integration/continuous deployment practices, resulting in streamlined operations during application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manage project planning and execution, fostering collaboration among cross-functional teams to align cloud migration strategies with business objectives and technical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on code structure and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communication and knowledge sharing within the development cycle and providing clarity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troubleshooting production issues, employing systematic approaches for root cause analysis and proactive problem resolution, ensuring consistent application availability during critical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DevOps methodologies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deployment processes that reduced release cycles and improved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around legacy modernization strategies including the strangler pattern and API gateway migration, aligning technical solutions with enterprise migration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application operational readiness during cloud migration phases, adapting curative measures for any encountered issues to ensure continuity and performance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cloud-based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integration of essential features while adhering to established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RESTful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secure communication channels between client applications and backend services for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conduct rigorous unit tests, achieving high code coverage and early detection of issues, fostering a maintainable codebase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ceremonies, enhancing collaboration across teams by sharing progress updates and facilitating sprint planning, which improved alignment with project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relational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improve data retrieval performance and contributing to better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third-party APIs, successfully coordinating efforts to enhance overall system capabilities while ensuring backward compatibility with existing applications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promoting best practices in coding standards among team members, thus elevating overall code quality and maintainability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computing services,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deploy and manage applications, ensuring availability and scaling as required by user demand.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key features for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performance and implementing user-requested functionalities to improve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SaaS application, leveraging the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support iterative improvements and rapid deployment cycles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troubleshoot issues, using analytical skills to identify solutions for bugs and performance bottlenecks in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database schemas and wrote efficient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and enhancing the overall application experience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formulation of project specifications and architecture designs, ensuring alignment with business objectives and applicable technologies in the delivery of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emerging technologies, applying them to solve existing challenges in cloud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Containers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 for scalable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in various environments, focusing on enhancing the quality control by implementing CI/CD pipelines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seamless code integration.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