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11 years of experience in designing and developing web and mobile applications. Proven expertise in building high-scale systems and data platforms, with a strong command of GoLang, Python, and cloud technologies like AWS. Adept at leading tech projects, creating data pipelines, and enhancing third-party integrations. Thrives in fast-paced startup environments and excels at embracing new technologies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JavaScript, TypeScript,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Kafka, Flink,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Flask,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JUnit, Selenium,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improving deployment speed and application performance while ensuring system reliability and availability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Tech Lead for multiple projects, collaborating closely with cross-functional teams to outline project scopes, write detailed design documentation, and ensure smooth execution of various engineering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complex batch and streaming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capabilities and enabling real-time analytics for business stakeholders and internal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third-party integrations with a focus on API design and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increasing the overall platform compatibility and functionality with minimal disruption to existing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planning sessions, employing Agile methodologies to ensure continuous improvement, iterative deployment, and effective communication among engineering and non-engineering staff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cloud infrastructure management, significantly reducing manual configuration efforts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quality through rigorous code reviews and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maintaining high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batch processing and real-time data stream processing, continually improving domain knowledge and engineering practices to align with industry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storage solutions by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speeds and reducing latency for users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quicker build times and streamlined deployment processes, consequently enhancing the release cycle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design, testing frameworks, and cloud technologies, significantly increasing team capability and preparedness for upcoming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technological advancements and development tools, encouraging peers to explore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ultimately driving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backends to support high-level analytical tools and ensuring seamless integration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other stakeholders to gather requirements and perform thorough analysis on existing systems to inform decisions about future builds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cloud-based solutions, enhancing system resilience and automating deployment processes for multiple applications within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teams, contributing to weekly sprint demonstrations and retrospectives to continuously refine processes and address feedback regarding software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user interfaces that emphasize performance and user experience, significantly improving client satisfaction and software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enabling effective tracking of changes and fostering a collaborative environment among team members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API documentation and implemented best practices for REST API development, ensuring that endpoints were intuitive and effectively met client needs for application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monitoring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and reliability of service.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small-scale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exposure to service-oriented architecture and web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database schemas and crafting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 management for applications, contributing to improved data accuracy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initiatives to improve application performance and maintainability, applying lessons learned from senior developers on the team to foster skill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basic front-end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designers to ensure cohesive integrations between the visual and technical aspects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rigorous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quality assurance, significantly reducing the time required for regression testing cycles and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methodologies, which fostered collaboration and adaptive planning in managing project tasks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deploying applications to cloud environments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leading to an increased understanding of containerization and development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version control, ensuring accurate tracking of code changes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performance tuning of applications, focusing on efficient code and resource utilization, which eventually led to a product launch with fewer bugs and improved system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