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11 years in software development, specializing in web and mobile applications. Proven ability to design, develop, and support robust software solutions aligned with business objectives. Proficient in multiple programming languages and frameworks, with extensive experience in implementing technical direction and mentoring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TypeScript, Python, SQL, Ruby,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ASP.NET, Node.js, React, Angular, Vue.js,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Azure, Jenkins, Git, Bitbucket,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MSSQL,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JUnit, Selenium, Postman, Cypress, Jest,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high-performance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the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optimizing user interfaces and backend processes to significantly enhance user experience and operational efficiency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deployments and integration of new features while adhering to strict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CD/CI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set by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responsive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maintainability and performance by implementing reusable components that align with best practices and modern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scalable infrastructure for existing applications, facilitating effortless management of data and enhancing overall application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comprehensive test automation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manual testing efforts and improved release cycle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technical strategies that addressed business requirements, steering the selection and use of appropriate technologies for new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principal mentor to junior developers, guiding them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ensuring the team's continuous improvement and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for high-impact production issues, providing technical support and troubleshooting guidance across multiple environments, and implementing long-term solutions for recurring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vendor solutions to enhance existing applications, consulting vendor platforms for cutting-edge technology options to meet evolving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architectural discussions and technical reviews, fostering a culture of open communication and knowledge sharing within the software development team to drive innovation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legacy code bases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transitioned critical components to microservices architecture, subsequently improving application scalability and adaptability in response to fluctuating user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detailed project-level estimates and participated in scrum ceremonies, ensuring timely delivery and alignment on project objectives with stakeholders from different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complete web and mobile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by successfully integrating user feedback into iterative development cycles for continuous enhancement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optimized database designs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retrieval and processing for front-end applications while consistently ensuring data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contributing to sprint planning and reviews, enabling the delivery of high-quality software outputs and fostering a strong team environment focused on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client applications by refactoring complex codebases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load times and responsiveness, demonstrating a keen focus on user experience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requirement discussions with clients, translating business needs into technical specifications while ensuring alignment with project timelines and resource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performance tuning of applications by utilizing profiling tools and techniques, optimizing both front-end loading times and back-end processing speeds within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peer code reviews for team outputs, promoting a culture of quality and technical excellence while ensuring adherence to best coding practices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application designs and deployment processes, fostering clarity and supporting future maintenance and feature additions across the software development life cycle.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solidifying foundational skills in web development and contributing to a team environment focused on innovative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coding of modular components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of interfaces that aligned with the overall design principles of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with senior developers, enhancing coding proficiency while gaining valuable insights into best practices and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applications to cloud platforms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deployment strategies and improving operational efficiencies to better accommodate user traffic fluctuations.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system architecture and software design patterns, creating a vital resource for onboarding new team members and ensuring consistent coding practices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queries and maintaining data integrity within production databases, contributing to overall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 teams to translate UX/UI designs into functional web interfaces, demonstrating a strong commitment to both aesthetic appeal and user-centered design in all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