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software engineer with 11 years of experience in software development, specializing in modern web and mobile applications. Proven expertise in architecting complex distributed systems and developing scalable applications using cloud platforms and the latest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Ruby, Go,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Django, Flask, Express.js, ASP.NET,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Platform, AWS, Azure, Firebase, Kubernetes, Docker, Terraform, Cloud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 Elasticsearch, SQLite,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 Tools:</w:t>
      </w:r>
      <w:r w:rsidRPr="00C3688B">
        <w:rPr>
          <w:rFonts w:ascii="Arial" w:hAnsi="Arial" w:cs="Arial"/>
          <w:color w:val="424242" w:themeColor="text1" w:themeShade="BF"/>
          <w:sz w:val="20"/>
          <w:szCs w:val="20"/>
        </w:rPr>
        <w:t xml:space="preserve"> Jest, Cypress, Selenium, Playwright, DataDog, Prometheus, Grafana,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distributed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scalability and maintainability by applying microservices architecture principles and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real-time data processing systems with the integration of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and event-driven architecture for highly interactive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reliability while adopting infrastructure as code practices to manage cloud resources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cloud resource management and implementing cost-saving measures while ensuring minimal downtime during the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responsive web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iterative design and development processes driven by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API standards and built RESTful services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front-end applications while adhering to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advanced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and simplifying data flow management across complex web apps.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data schemas and creating comprehensive indexing strategies to enhance database performance for large datasets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mobile-responsive designs and </w:t>
      </w:r>
      <w:r w:rsidRPr="00C3688B">
        <w:rPr>
          <w:rFonts w:ascii="Arial" w:hAnsi="Arial" w:cs="Arial"/>
          <w:b/>
          <w:color w:val="424242" w:themeColor="text1" w:themeShade="BF"/>
          <w:sz w:val="20"/>
          <w:szCs w:val="20"/>
        </w:rPr>
        <w:t xml:space="preserve">Progressive Web Applications (PWAs)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cross-device compatibility while improving performance and user engagement through modern web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adopt modern software development practices, resulting in improved code maintainability and team collaboration, focusing on code reviews and pair programming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ongoing learning and adaptation of new technologies, staying current with industry trends to leverage the best practices in software development and cloud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improving team productivity and enhancing their technical skills through code reviews, pair programming sessions, and knowledge sharing on modern frameworks.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and component-driven design to enhance application maintainability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define project specifications, ensuring the delivery of tailored solutions that met specific business needs through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including authentication and real-time database functionalities, improving overall application responsiveness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into applications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HTTP requests, enhancing functionality and user experience for various web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established coding standards, fostering a culture of quality and collaboration among team members while continuously improving team practices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strategies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code and prevent regression issues, contributing significantly to product stability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performance optimization efforts by profiling applications with tools such as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recommendations to improve load times and overall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development processes and APIs, ensuring consistency and clarity in communication across teams and aiding onboarding processes for new developers.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building web applications tailored for customer relationship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core functionalities by developing RESTful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interaction between client-side applications and server-side logic for feature-rich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software development by assisting senior developers in debugging issues and enhancing existing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vanilla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to identify potential issues, contributing to quality assurance processes and ensuring that all software releases met established standards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team meetings, contributing ideas and feedback that led to the successful implementation of new features, which improved team efficiency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convert wireframes and prototypes into functional web applications, employing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animations and transitions that enhanced user interaction and visual appeal.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codebase organization and enabling effective collaboration with other developers and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