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specializing in building customer-facing web and mobile applications. Proven expertise in REST APIs, Python, and generative AI technologies, with a focus on CI/CD practices and containerization.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OpenSearch, Elasticsearch,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GPT, Google Gemini, Anthropic Claude, Hugging Face, Prompt Engineering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effectively reducing response time by implementing advanced caching mechanisms and optimizing SQL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deploy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CI/CD pipelines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adhering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effort in building a customer-facing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effectively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conversational interfaces, resulting in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across critical user-facing features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data processing services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and insights, enabling better decision-making for business strategy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technical documentation that defined software design patterns and code standards, facilitating better onboarding and onboarding processes for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sprints and Agile ceremonies, enhancing team collaboration and adaptability to changing project requirements, focusing on delivering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existing applications by refactoring legacy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lightweight services that improve processing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development to foster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pipelines, reducing the deployment cycle time and increasing code quality by early detection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dealing with database migrations and optimization tasks, ensuring best practices in data management and integrity while collaborating with data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 project that utilized generative AI models for content generation, offering training sessions on utilizing AI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Windsurf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robust business logic and access controls while optimizing SQL databases to improve application responsiveness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project management processes, participating in daily stand-ups and retrospectives, and promoting a culture of collaboration and accountability on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extended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capabilities, enhancing system integration by tuning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better performance in data retrieval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continuous integration and deployment processes that streamlined application releases significantly over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feedback on software features, utilizing insights to guide iterative updates and enhance user experience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front 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scale client-side application performance and maintainability over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throughout the development life cycle, ensuring all applications complied with security guidelines, particularly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mitigate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focusing on improving team members’ code quality and ensuring adherence to established coding standards and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showing a keen understanding of software design principles while supporting the deployment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responsive web applications that catered to user needs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developers, contributing to the design and architecture of user-friendly applications that focused on user engagement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optimize RESTful services through performance monitoring and query optimization techniques,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to ensure data integrity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applications, enhancing team confidence in code changes and encouraging a culture of testing from the early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design and development processes, contributing to several successful project milestones and fostering successful stakeholder interactions throughout multiple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activities to enhance communication skills, ensuring a collaborative approach to problem-solving that resulted in a successful product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