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specializing in web and mobile application development, proficient in Scala, Rust, and shared libraries. Proven track record collaborating with multidisciplinary teams to deliver performant applications under evolving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Scala, Rust, OCaml, Python, Java,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.NET, Django, Spring,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Middleware:</w:t>
      </w:r>
      <w:r w:rsidRPr="00C3688B">
        <w:rPr>
          <w:rFonts w:ascii="Arial" w:hAnsi="Arial" w:cs="Arial"/>
          <w:color w:val="424242" w:themeColor="text1" w:themeShade="BF"/>
          <w:sz w:val="20"/>
          <w:szCs w:val="20"/>
        </w:rPr>
        <w:t xml:space="preserve"> REST, GraphQL, gRPC, SOAP, RabbitMQ, Kafka, WebSockets,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ElasticSearch, Cassandra,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DevOps Tools:</w:t>
      </w:r>
      <w:r w:rsidRPr="00C3688B">
        <w:rPr>
          <w:rFonts w:ascii="Arial" w:hAnsi="Arial" w:cs="Arial"/>
          <w:color w:val="424242" w:themeColor="text1" w:themeShade="BF"/>
          <w:sz w:val="20"/>
          <w:szCs w:val="20"/>
        </w:rPr>
        <w:t xml:space="preserve"> Git, Docker, Kubernetes, Jenkins, Maven, Gradle,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performant applications in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building scalable microservices that integrate seamlessly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retrieval and manipulation,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scientific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experts to define software specifications and translate requirements into robust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features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web applications, leveraging targeted optimization techniques to improve load times and user engagement metrics, ensuring high-quality and enhanced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w:t>
      </w:r>
      <w:r w:rsidRPr="00C3688B">
        <w:rPr>
          <w:rFonts w:ascii="Arial" w:hAnsi="Arial" w:cs="Arial"/>
          <w:b/>
          <w:color w:val="424242" w:themeColor="text1" w:themeShade="BF"/>
          <w:sz w:val="20"/>
          <w:szCs w:val="20"/>
        </w:rPr>
        <w:t xml:space="preserve">shared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were utilized across various applications, reducing code duplication and improving maintainability and ease of deployment of system updates, while supporting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debugging processes and performance optimization strategies using both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runtime errors and an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solutions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connected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efficient data handling and storage practices aligned with industry standards, streamlining data access for front-end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workshops and training sessions to enhance team skills in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implementation, enriching the collective knowledge base and improving team collaboration on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flexibility in adapting to rapidly changing project requirements, demonstrating a proactive approach to problem-solving in a dynamic development environment,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actively to team-building efforts by fostering a culture of open communication and knowledge sharing, which improved team morale and collaborative workflows between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processes, ensuring fast and reliable delivery of software updates while maintaining strong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code reviews, providing constructive feedback and elevating coding standards within the development team, promoting a quality-driven approach to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Recognized for driving cross-functional teams in delivering project milestones efficiently by implementing agile methodologies, which enhanced overall productivity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polished, responsive web applications with an emphasis on usability and performance optimization techniques appropriate for the client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teams to sync data requirements and structure for API integration,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principles for efficient application functionality and data flow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compatibility, contributing to higher code quality and lower defect rates, while tightening development schedules through effective testing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client-side applications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integration of complex logic and ensuring seamless interactions with various backend services, enhancing the overall performance of the software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feedback mechanisms into applications, using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user interactions and optimize features according to usage trends identified in analytics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coordinating with product owners and other developers to ensure alignment on project goals and deliverables, fostering a solution-oriented approach for meeting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redesign efforts, optimizing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improve application performance and scalability, ensuring low-latency access to critical application data across different user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by adopting new frameworks and practices, including microservices architectures and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technical knowledge and contribute to innovative software solutions.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develop and deploy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continuous integration of feedback and iterative features within the product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optimize database interactions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retrieval processes were quick and efficient for a seamless user experience in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of various projects, from requirements gathering with stakeholders to final deployment, utilizing agile methodologies to streamline processes and enhance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in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effectively, reducing integration issues and improving team productivity during project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users to gather feedback on early versions of applications, applying insights to enhance functionality and performance, contributing to higher user satisfaction scores and application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streamlined process utilizing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packaging in development, improving resource management and project organization across the software team, leading to faster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applications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improving data retrieval speed and enhancing application responsiveness to user requests.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