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web and mobile applications. Proficient in C#, .NET, and various front-end frameworks with a strong focus on healthcare billing and RCM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Vue,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Web API, SOAP, ASP.NET,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npm, Webpack, Gulp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Client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while enhancing user experience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rich UI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with optimized queries, which improved application response times and user satisfaction in healthcare billing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usability and significantly reducing the codebase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a collaborative environment and increased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extensive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projects, implementing patterns such as MVC and ensuring modular design and code reusability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seamless payment processing solutions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Payment Gateway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transactions for healthcare management systems, enhancing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practices, contributing to sprint planning and retrospectives, which fostered teamwork and led to the timely delivery of critical project milestones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functionality and reliability while maintaining a high level of software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within DevOps to establish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tools, which facilitated rapid deployment and reduced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skill sets and aligning team capabilities with emerging industry trends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applications, facilitating knowledge transfer and aiding future development efforts across multiple teams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speed of internal processes and contributed to client satisfaction in a rapidly evolving IT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for integration with third-party services, optimizing data exchange protocols which enhanced the utility of software solutions employed by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practices while enhancing database performance through effective query optimizations and stored procedure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designers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creating intuitive interfaces, fostering improved user engagement and satisfaction 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website responsiveness and aesthetics across various client platforms while maintaining brand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perform analysis to deliver tailored software solutions that met specific customer needs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which significantly reduced manual reporting times and improved accuracy in data presentation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for adherence to coding standards and enhancing overall software quality during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scalability and performance improvements across web applications catered to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agile development process, participating in daily stand-ups, sprint planning, and retrospectives, ensuring effective communication among team members and fostering a productive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data models and resulting in improved data retrieval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foundations for user interaction on early-stage projects while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configuring deployment cycles through collaborative efforts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modern DevOps practices, which included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bug fixes and troubleshooting efforts on existing applications to improve user satisfaction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applications with a focus on meeting scheduling and client management features, which led to an increase in client onboarding speed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