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software development, specializing in web and mobile applications. Expertise in JavaScript, Golang, Node.js, and UI/UX design with a strong background in Ad Tech solutions. Proven ability to leverage modern development methodologies to solve complex user problems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Python, PHP, HTML5, CSS3,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Express.js, Gatsby,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Google Cloud Platform, Amazon Web Services, Jenkins, Travis CI,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Cassandra, Redis,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 &amp; Marketing: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Ad Manager, Prebid, Sizmek, Celtra, Vindico, Pointroll, FreeWheel, Real Media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business operations effectively, integrating user feedback into software updates for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web UI/UX design in accordance with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user-centered designs aimed at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Ad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Prebid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ad serving technologies, improving advertising performance and responsiveness for various clients across different sectors, ensuring efficient monetization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project milestones, adapting quickly to changing user requirements and project objectives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speeds and reducing time taken for environment setup, which enhanced the productivity of the development team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data analysis and visualization, enabling stakeholders to make informed business decisions based on comprehensive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code quality and minimize bugs across integrated development environments, promoting a culture of accountability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micro-services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maintainability, enabling faster response times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debugging of software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to enhance system performance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implementing new web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up-to-date knowledge of industry trends and practices to drive excellent product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inclusive documentation and training materials in conjunction with project delivery, enabling seamless user adoption of built applications and software tools in organizational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solutions for complex user problems, doubling client satisfaction rates through improved responsiveness and tailored tech stacks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user interfaces that adhered to design principles and enhanced usability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elements and optimizing performance for user-focused web applications with high traffic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management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performing optimization tasks to enhance query performance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project management techniques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sprint planning sessions to align project deliverables with client expectations and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advertising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Sizmek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Celtra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played a critical role in enhancing digital campaigns through advanced targeting and creative execution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of system processes and developed technical specifications for projects focusing on Ad Tech solutions, ensuring clarity in project objectives and roles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efforts while aligning on best practices for code quality and project structure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continuous deployment through automation and reducing downtime in application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internal tools for team collaboration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and driving productivity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SaaS applications, infusing best practices in code quality and conduct for seamless user experiences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arrangements.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participating in team projects while managing code and tracking changes through structured commits on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feedback to implement modifications on web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needs continually informed the development process and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accessibility and responsiveness across various devices and screen sizes, in line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of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APIs contributing to seamless user experience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completion of projects related to web applications impacting user engagement, effectively supporting efforts to build cutting-edge digital solutions, across various platforms being 30% over project completion with a focus on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