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over 11 years of experience in developing robust web and mobile applications. Proficient in modern technologies including HTML, CSS, and JavaScript, with a strong focus on responsive design and accessibility. Experienced in using content management systems and familiar with headless CMS platforms to optimize user experiences. Committed to delivering high-quality software solutions through automated testing and iterative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Vue.js, Nuxt.js,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Playwright,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Contentful, Strapi, JAMstack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Selenium, TestCafe, Lighthouse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seamless user experience across devices and platforms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ensuring adherence to SEO best practices and standards compliance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development and production environments for various projects, improving deployment efficiency by minimizing configuration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front-end applications, enhancing quality assurance processes and reducing time to market by streamlining the error debugging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headless CMS solutions,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content delivery workflows, resulting in a flexible platform for easily updating and managing web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maintain quality standards and foster team development, resulting in improved coding practices and reduced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application performance and enhancing maintainability through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broad device compatibility, leading to a marked improvement in user retention metrics and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sessions, applying Agile methodologies to enhance project coordination and delivery timelines, thereby aligning development efforts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management, resulting in streamlined workflows and enhanced visibility into project statuses across teams, contributing to overall project alignment and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UX principles and conducted usability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met high standards for performance, accessibility, and user engagement, thereby driving product success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clean coding practices to enhance page performance and improve user engagement metrics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visually appealing applications that functioned smoothly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in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team collaboration and ensuring that all code changes were efficiently tracked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content-rich sites, implementing custom themes and plugins that enhanced site functionality and user experience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project retrospectives and planning to ensure alignment with team goals and improvement in workflows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metrics, which improved application load times and addressed areas identified for improvement to meet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processes and server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services, which expanded accessibility and scalability options for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unit tests, ensuring code integrity and reliability for multiple web applications, which increased deployment confidence throughout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during initial project phases, working closely with senior developers to understand user requirements and create scalable code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aesthetics which improved overall user feedback during usability testing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web tools that streamlined business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manual work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code reviews focusing on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practices, helping to influence team standards and improving overall code quality for joint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innovate user-centric solutions, which fostered a proactive communication atmosphere and enhanced project outcomes through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basic testing procedures, including utilizing manual tests to root out bugs and gathering user feedback which informed further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prototypes for customer-facing applications that resulted in positive user feedback on usability and design, reaching a milestone with five distinct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