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UI/UX Developer with over 11 years of experience in software development, specializing in creating dynamic web and mobile applications. Expert in front-end development and user-centered design principles with a proven ability to translate user requirements into functional designs. Skilled in optimizing applications for performance and scalability while leading design reviews and collaborating effectively with cross-functional teams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Photoshop, Illustrator,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Sass, TypeScript, Redux, Next.js, Gatsby,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Chrome DevTools, Lighthouse, WebPageTest, A/B Testing, Responsive Design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 user interfaces for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different devices and platforms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design specifications into pixel-perfect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user-centered design practices and interactive prototypes to bridge the gap between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user research initiatives,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A/B testing methods to gather actionable feedback to enhance user experiences while documenting findings to inform design improvements and future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load times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modern front-end libraries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design standards and guidelines, maintaining comprehensive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and alignment across all projects, facilitating smoother team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maximum speed and scalability on various devices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applying techniques such as lazy loading and image compression to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design reviews with cross-functional teams, providing constructive feedback and promoting design thinking workflows to elevate UI/UX quality and standardization across multiple projects for consistent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the development team, ensuring continuous integration and seamless deployment of application updates, contributing to a streamlined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current with the latest industry trends, tools, and technologies by engaging with professional learning communities and applying new insights to projects, emphasizing innovation and user-focused design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high level of proficiency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styling and build automation processes, ensuring quick iterations on design and functionality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RESTful APIs, ensuring smooth data exchanges between server and client-side applications while aligning with system architecture and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templates and style guides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cohesive brand identity across all applications, reinforcing the integrated design philosophy and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assorted web applications, focusing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designs that adapted smoothly to various screen sizes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user research process, helping gather and analyze user feedback, presenting insights to design teams for enhancements in usability and interface clarity using structured templates and documentation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implementing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designs were actively engaging and efficient while focusing on meeting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user flows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foundation for the development team, while aligning visual designs with technical capabilities to reduce conflicts between design vision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user experience designers to refine app interfaces continuously through iterative testing and feedback loops where usability and engagement metrics dictated design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and optimization of APIs, working with various technologies to enable effective functional ties between the frontend and backend, resulting in increased application responsiveness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sessions and code reviews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on-time delivery of project milestones by enhancing team workflows and accountability across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fostering a collaborative work culture by actively participating in team meetings and sharing insights on trends in UI/UX design, encouraging a culture of innovation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interfaces, showcasing a foundational understanding of user interactivity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application workflows and constructing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documenting user interactions to guide further development and address user needs effectively during user acceptance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client-side application features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reviews to evolve coding competencies and awareness of best practices for UI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prototyping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visual resources that communicated design intentions effectively and informed development processes in alignment with user-centered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collaborating with cross-functional teams during product development, assisting with user testing that resulted in relevant insights, directly impacting application features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progress, ensuring collaborative changes were documented and easily retrievable, supporting a streamlined workflow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sprint cycles and participated in daily stand-up meetings, enhancing team communication and allowing improved responsiveness to project needs and user requirements, successfully aligning development goals with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