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backend software development, web, and mobile applications. Proven expertise in designing high-availability systems integrated with AWS and MySQL and proficiency in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robust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speeds and operational efficiency, while actively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seamless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through the full software development lifecycle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facilitating daily stand-ups and sprint planning that fostered improvements and aligned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database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querying and indexing principles, resulting in a significant reduction in query response times and improved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ensure faster delivery cycles and reduced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software development to meet GovCloud standards focused on data protection and secure access through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Java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allowing for more efficient data interactions, and enhanced application scalability through strategic caching mechanisms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maintained coding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assessment and actively mentoring junior developers in best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gather requirements and translate them into technical specifications, ensuring alignment between development processes and solution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cohesive web applications that deliver robust backend functionality and optimized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suggested system upgrades using findings from AWS CloudWatch, playing a pivotal role in the system’s evolution towards higher reliability and availability.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architecture and developed comprehensive APIs, contributing to knowledge sharing and onboarding of new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development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ensure scalable and maintainable solutions for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environment to refine user stories and produce high-quality software releases aligned with business requirements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integrity and performance optimization to support complex application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service reliability and developer confidence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workflows, and ensuring timely deliverables while maintaining a high standard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employing debugging tools and logging frameworks to identify and resolve application performance issues, thereby enhancing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dynamic, user-friendly interfaces that interacted seamlessly with backend services, thereby improving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support to implement changes based on user feedback and defect reports, driving continuous improvement initiatives and aligning development goals with immediate business needs.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training sessions and presentations on emerging technologies and best practices, enhancing team’s analytical capabilities and fostering a culture of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requirements and application functionality within a real-time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creating optimized queries to ensure fast data retrieval necessary for backend operations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contributing to planning meetings and collaborating in a constructive team setting to enhance overall productivity and project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maintenance of existing applications, debugging issues raised by QA and support teams, which significantly improved response time to feature requests and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data security practices to protect application data, ensuring adherence to compliance and security standards in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collaboration and management of software versions through branches and pull requests critically.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prototypes of web applications under guidance, solidifying understanding of the full software lifecycle and contributing to end-user feedback processes that refined product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basic components for project deliverables, collaborating across teams to align with final deployment strategies and ensuring all elements met design specifications.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milestones by delivering a minimum of four key features within the sprint cycle, learning to optimize efforts and manage timelines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