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comprehensive experience in software development, specializing in web and mobile applications. Proven ability to develop scalable microservices and integrate machine learning components for actionable insights. Adept in agile methodologies, fostering collaborative environments, and delivering high-quality solutions with a strong focus on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Flask, React,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Google Cloud Platform, AWS, Azure,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 Server,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Methodologies:</w:t>
      </w:r>
      <w:r w:rsidRPr="00C3688B">
        <w:rPr>
          <w:rFonts w:ascii="Arial" w:hAnsi="Arial" w:cs="Arial"/>
          <w:color w:val="424242" w:themeColor="text1" w:themeShade="BF"/>
          <w:sz w:val="20"/>
          <w:szCs w:val="20"/>
        </w:rPr>
        <w:t xml:space="preserve"> Agile, RESTful APIs, Microservices, TDD, Linux Shell Scripting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high performance and responsiveness for rich service-oriented architectures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components into microservices,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and predictive analytics to enhance service functionality and provide actionable business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service contracts for API integrations, successfully delivering clear and maintainable documentation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clarity in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streamlined deployment across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scalability and resource utilization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ensuring seamless integration between backend services and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efficient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code and architecture, proactively identifying risks through architectural governance, ensuring compliance with best practices for data protection and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organized and participated in sprint planning and retrospectives, fostering a culture of continuous improvement and collaboration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unit and integration tests under TDD principles,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the reliability and performance of deployed features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CI/CD pipelines on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cycle times and ensuring consistent updates in service delivery to meet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led technical discussions, mentoring junior developers in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intricacies of microservices architecture to enhance team knowledge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Debugged and resolved performance issues within existing service architectures, employing profiling tools like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uptime and service levels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infrastructure teams to define cloud architecture strategies,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scaling services based on demand fluctuations.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design and implement cloud-based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ensuring efficient processing for digital solutions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constructing and maintaining RESTful APIs, effectively linking backend services developed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seamless user experience through efficient service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optimization of SQL queries for data retrieval and storage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emphasizing performance and ensuring high availability of application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defining application architectures, utilizing patterns such as MVC and Microservices, ensuring flexibility and scalability in application deployments across different cloud providers.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of core functionalities and maintaining high code quality before deploying features in a CI/CD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enhancing portability and ensuring consistent deployment practices across multiple environments in line with DevOps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peer code reviews focused on enhancing software quality and performance, leveraging collaborative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progress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with a focus on User Experience (UX),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based on customer feedback and usability testing.</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principles that ensure easy navigation and accessibility for users, contributing to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development environments, participating in daily stand-ups and sprint planning sessions to drive project timelines and ensure effective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application development with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retrieve and manipulate data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familiarity with relational database concepts.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sessions, identifying issues within existing software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significantly reducing lead time for problem resolution and software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in software development methodologies through mentorship, applying concepts of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service-oriented design to small-scale projects, enhancing the overall application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initiatives to enhance toolsets, leveraging platforms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collaborative coding practices and ensure consistent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deployment of initial web projects for small-scale applications, processing user feedback to deliver updates and build upon functionalities over time by six key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