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11 years of experience specializing in back-end and API development, microservices, and scalable architecture. Proficient in designing secure, high-performance APIs and optimizing cloud-based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JavaScript, Python, PHP, C#,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Nest.js, Django, Flask, Spring Boot, ASP.NET, Vue.js,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Mulesoft, Azure API Management, OAuth2, JWT, API Gateway,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GCP, Docker, Kubernetes, Terraform,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MySQL, PostgreSQL, MongoDB, Redis, DynamoDB, Cassandra, SQLite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efficient application architecture that supports over 1 million requests daily, enhancing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mechanisms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significantly improving data integrity and protecting sensitive user information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orchestration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across multiple regions to support business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performance through aggressive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response times and efficient data retrieval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follow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involving in sprint planning, technical discussions, and code reviews, fostering a productive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 lifecycle management strategies including versioning, monitoring, and enforcement of security protocols,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tuning and debugging practices on existing microservices, leading to a 35% reduction in operational latency and improving user experience significantly through analysis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onboarding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technologies, promoting best practices in software development and fostering a learning-oriented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streamlining the release process for multiple applications and significantly reducing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an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standards, thus improving the trustability of services offered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best choices for technology stack, including a mix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tailored for different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monitoring and observability strategy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performance and health, enhancing proactive troubleshooting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multiple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 enhancements, significantly improving efficiency on project deliverables and aligning with client expectations 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design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flow and integrity through rigorous unit testing and validation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supporting multiple simultaneous deployments,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which helped in maintaining consistent environments across development and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across cross-functional teams, facilitating clear communication and project alignment that fostered creativity and innovation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design and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service-oriented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gateways for efficient data interactions across various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on back-end services by implementing caching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response time significantly and enhancing user satisfaction by quick access to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technical documentation for every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created, ensuring that operational usage and code standards were met, thereby reducing onboarding times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infrastructure, enabling a higher standard of delivery and reducing risk associated with coding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backend features that streamlined user authentication protocols and data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building of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enhancing user experience and ensuring high availability through reliable backend services and strategic load balancing.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basic features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rendering on existing web applications, ensuring compatibility and smooth user interactions in interface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querying databases, managing data integrity and optimization techniques to improve application performance and user responsiveness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discussions around development best practices, fostering a team-oriented environment aimed at learning and adapting to new technologies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troubleshooting and analysis of applications to identify bottlenecks, assisting senior developers in deploying solutions to improve performance issues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documentation and enhancement guides for projects worked on, contributing to a repository that formed the basis for future development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