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specializing in web and mobile applications. Proven expertise in developing high-performance websites and delivering innovative solutions using best practices in web development. Committed to optimizing user experience and enhancing website performance, with a strong ability to collaborate cross-functionally and advocate for cutting-edge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PHP, SQL,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Node.js, Django, Flask,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SQLite, Cassandra,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Jenkins, Webpack, Babel,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AWS Lambda, Firebase Functions, Azure Functions,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responsiveness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standards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functionality for diverse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server-side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optimizing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across code deployments while collaborating with QA teams closely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coding standards to improve code quality, incorporating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standardized practices and team collaboration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application performance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areas of improvement to enhance page load speeds and mobile responsiveness to elevate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sprint planning and retrospectives, fostering a collaborative environment while ensuring clarity and emphasis on deliverables and timelines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innovative technology solutions to automate routine tasks, advocating for the integration of AI and machine learning tools that significantly improved productivity and reduced turnaround times for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ongoing training and mentorship for junior developers, providing guidance on best practices for web development,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and enhancing their technical skills through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complex technical concepts to stakeholders and team members, fostering transparency and collaboration while ensuring alignment on project goals and addressing potential risks proactively as they arose.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analysts to translate concepts into technical languages, defining requirements clearly, and ensuring that designs are executable while developing wireframes and prototypes for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through the application of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transitioning from monolithic structures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scalability and maintainability of web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expand functionality and improve user engagement, capturing valuable user data to inform development decisions and enhance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e-commerce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backend processes to enhance loading times and payment processing functionality while strengthening security measures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 on projects, facilitating transparent collaboration within teams and minimizing code conflicts while adhering to documented best practices for collaborative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testing and deployment,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 and streamline the development pipeline, ensuring high reliability and sustained delivery of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customizing themes and plugins to function seamlessly within existing client infrastructures while meeting client specifications and brand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clients to determine specific project requirements for web applications, ensuring deliverables were met according to their expectations and any project adjustments were handled promptly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customized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experience and accessibility on various devices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analyses using web analytics tools to identify bottlenecks, subsequently implementing data-driven strategies that improved page responsiveness and user retention metrics across all web properties.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peer programming sessions, contributing to collective problem-solving and knowledge sharing, which nurtured a collaborative environment that encouraged innovation and efficiency in project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developer in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ensuring seamless user experiences by collaborating with design teams on front-end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sessions, learning valuable debugging techniques and ensuring adherence to best practices in coding standards while acclimatizing to industry workflows and quality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integrating third-party services through APIs, familiarizing myself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services, thus learning to leverage external functionalities that expanded the applications’ capabilities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queries and storage solutions that supported application performance and future scalability requirements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learning essential collaboration techniques in a team environment while managing code repositories effectively, which encouraged communication and knowledge sharing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 and technical documentation that guided both end-users and developers, ensuring clarity around functionalities and fostering a better understanding of application usage and maintenance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development team meetings and brainstorming sessions, providing input on project features and user interface improvements that aligned with user feedback, which contributed to a 30% increase in user satisfaction score.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