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developer with over 11 years of experience in crafting scalable web and mobile applications. Proficient in building secure AI-driven platforms leveraging Python, React, and advanced AI techniques. Adept at mentoring teams, optimizing code, and deploying efficient solutions in dynamic environments, ensuring high standards of security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HTML5, CSS3, SQL, NoSQL,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Node.js, Express.js, Bootstrap, jQuery, Chart.js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Jenkins,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secure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in AI-driven environments and maintaining adherence to strict security protocols and best practices in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researchers to integrate and optimize complex machine learning models within enterprise applications, effectively bridging the gap between theoretical frameworks and practical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knowledge sharing which increased team coding efficiency and quality in handling project tasks across diverse domains.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solutions leveraging container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environment compatibility and seamless deployment across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exhaustive debugging and code optimization on existing applications, adopting advanced profiling tools to monitor performance, therefore achieving significant load time reductions and enhancing user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and created custom libraries to meet security needs when existing solutions failed, effectively rewriting authentication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comply with enterprise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 that significantly reduced manual intervention and error rate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actively to UX discussions,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enhancing the client-side experience realized through feedbackless iterations based on user behavior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autonomous agents for data interactions, driving performance enhancements and ensuring compliance with local data privacy laws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tailored for compliance-driven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comprehensive documentation and use case scenarios to facilitate smooth onboardings for new team members, while ensuring they understood the importance of maintaining code quality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applications by refactoring codebases,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improve data handling capabilities and performance across the application layers, resulting in increased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coordinating with cross-functional teams in sprint planning and retrospectives to ensure high-quality deliverables that are aligned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project specifications, transforming business needs into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online platforms' interactivity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dynamic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reusable components to streamline overall development processes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unit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bugs and enhancing the reliability of software before deployment, thereby improving client satisfaction rates on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sessions, promoting best practices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ensuring code integrity and quality while providing constructive feedback to peers and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in-house built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by optimizing queries and implementing changes that improved load times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frameworks by integrating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increased flexibility and performance under varying loads and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application hosting and management, ensuring high availability and scalability in cloud environments, and providing support for disaster recovery plans as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transformation initiatives, contributing to process improvement efforts that enhanced team productivity and resulted in more predictable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for a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reliable data processing and efficient user interactions to improve user engagement and overall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allowing users to access functionalities seamlessly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database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flow and integrity in multi-user environments during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team's troubleshooting and debugging efforts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which enhanced the reliability and correctness of data interactions across application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adopted agile project management methodologies, participating in daily standups and sprint reviews, which increased team cohesion and communication effectiveness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user authentication module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secure access control and adhered to industry security standards, ensuring data protection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design discussions to align application architecture with client needs, showcasing adaptability and innovative thinking while employing family-friendly design principles in the coding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