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with 11 years of experience in software development, specializing in web and mobile applications. Expert in .NET, C#, ASP.NET MVC, and SQL Server with a strong background in designing scalable, secure database architectures and API development. Proven ability to lead application architecture decisions and collaborate with cross-functional teams through effective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React, Angular, Blazor,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Talend, SSIS, ETL, Azure BI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design, API strategy, and integration patterns to meet enterprise-grade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optimized database architectures, including schema design and indexing strategies, ensuring high performance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collaboration with DevOps teams to establish secure CI/CD pipelines,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integrating best practices for Agile methodologies and continuous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data integrations between multiple applications and databases,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quality and integrity for complex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comprehensive production support for existing applications, employing troubleshooting techniques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 resolution of functional and technical issues within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web-based visualization tools and real-time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reporting and analysis capabilities for management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aligned with industry standards while contributing to the development of workflow standards, promoting clarity and efficiency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 and retrospectives, fostering a culture of continuous improvement and knowledge sharing among team members while adhering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secure coding practices across the engineering team,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session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fortify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infrastructure-as-code strategies that enhanced deployment efficiency and scalability for future application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sprint planning and estimations, ensuring alignment with project timelines and deliverables while addressing any potential risks or challenges upfront.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 data migration strategies, facilitating system upgrades and performance enhancements that improved operational efficiencies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efficient, scalable systems that meet client needs and enhance user experiences throughout lifecycle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implement user-centric design principles in applications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enhanced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maintain high-quality coding standards, emphasizing maintainability and security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and architecture discussions, providing insights on optimal data structures and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integration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ensuring smooth data migrations and transformations for client projects while maintaining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CI/CD pipelines within teams, promoting agile methodologies and effective change management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project success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administration activities including query optimization and production support, helping resolve incidents quickly and ensuring system reliability for end-users in high-availability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through requirement gathering sessions, advocating for best practices during project planning and facilitating smoother development cycles with a clear vision.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interactive features that improved functionality based on client feedback during initial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design specifications and improving user engagement through responsive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with team members on sprint planning and retrospectives to continuously improve features and workflows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new technologies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projects and enabling teams to adopt modern solutions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to improve software quality across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testing and addressing identified bugs within development cycles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track project timelines and deliverables, ensuring that features met user specifications while adhering to planned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data retrieval and reporting in various software solutions, contributing to team objectives through effective database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