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11 years in designing and implementing web and mobile applications. Proven expertise in building user-friendly and accessible frontend experiences using HTML5, CSS3, and JavaScript frameworks. Strong communicator and team player, adept at collaboration and mentoring within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Vue, Svelte,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Adobe XD, Sketch,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Atomic Design, Responsive Design, CSS Modules, Tailwind CSS, Styled Components,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MySQL, MongoDB, Firebase,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Selenium, Mocha, Chai, Enzyme, Storybook,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Netlify, CI/CD,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accessible frontend components for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modern web standards and best practices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 design system into existing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consistency across components and enhance collaboration with UX/UI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ensuring compatibility across various browsers and devices for marketing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QA engineers, to translate complex business requirements into scalable frontend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quality by introducing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number of bugs and ensuring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enhancing team's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modern CSS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styling processes and improve maintainability of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frontend architecture by migrating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modularizing components, which reduced load times and improved user interaction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identifying and exploring innovative technologies such as AI-driven solutions, integrating tools to enhance feature development and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stakeholder meetings to present progress updates, collecting feedback to ensure alignment with business objectives and user needs, solidifying strong relationships with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Accountable for delivering high-quality features on time, demonstrating organization and strategic thinking, while balancing complex tasks across multiple projects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improvements for web applications through rigorous testing and optimization techniques, achieving significant gains in speed and responsiveness of interactive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develop wireframes and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communication and alignment on project goals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components that adhered to best practices, resulting in reusable code and increased efficiency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sprints and stand-ups to remain aligned with project timelines while adjusting scope based on stakeholder feedback and emerging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tasks, creating transparency within the development process, while ensuring timely delivery of features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into web applications to enhance functionality while maintaining data security and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deployments met specifications and delivered a premium experience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behavior through analytics tools, leveraging feedback to iterate on design and functionality, ultimately improving user satisfaction rates of delivered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newly implemented features, facilitating smoother transitions for clients and enhancing usability for end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fundamental features that improved performance and usability for client-facing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visually appealing applications that resonated well with user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peers to ensure adherence to best practices for software development and continuous integration processes,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deadlines, enhancing overall communication and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backend technologies, interacting with APIs and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integration points for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reporting on frontend performance metrics, contributing to team objectives for quality assurance and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Accumulated experience in developing responsive sites that provided positive experiences for users across multiple devices, contributing to a 20% increase in user engagement 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