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web and mobile applications. Proven track record in developing and optimizing products using React, React Native, and TypeScript. Committed to fostering team collaboration and enhancing code quality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Native, Next.js, Redux,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Expo, Xcode,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Tools:</w:t>
      </w:r>
      <w:r w:rsidRPr="00C3688B">
        <w:rPr>
          <w:rFonts w:ascii="Arial" w:hAnsi="Arial" w:cs="Arial"/>
          <w:color w:val="424242" w:themeColor="text1" w:themeShade="BF"/>
          <w:sz w:val="20"/>
          <w:szCs w:val="20"/>
        </w:rPr>
        <w:t xml:space="preserve"> Firebase, Datadog, Performance Profiling,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and CI/CD:</w:t>
      </w:r>
      <w:r w:rsidRPr="00C3688B">
        <w:rPr>
          <w:rFonts w:ascii="Arial" w:hAnsi="Arial" w:cs="Arial"/>
          <w:color w:val="424242" w:themeColor="text1" w:themeShade="BF"/>
          <w:sz w:val="20"/>
          <w:szCs w:val="20"/>
        </w:rPr>
        <w:t xml:space="preserve"> GitHub Actions, Docker, Heroku,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shipped features for multiple </w:t>
      </w:r>
      <w:r w:rsidRPr="00C3688B">
        <w:rPr>
          <w:rFonts w:ascii="Arial" w:hAnsi="Arial" w:cs="Arial"/>
          <w:b/>
          <w:color w:val="424242" w:themeColor="text1" w:themeShade="BF"/>
          <w:sz w:val="20"/>
          <w:szCs w:val="20"/>
        </w:rPr>
        <w:t xml:space="preserve">web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mobile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ensuring fast, responsive interfaces for diverse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rigorous code reviews, providing constructive feedback to enhance coding practices and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standards and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clean and reusable </w:t>
      </w:r>
      <w:r w:rsidRPr="00C3688B">
        <w:rPr>
          <w:rFonts w:ascii="Arial" w:hAnsi="Arial" w:cs="Arial"/>
          <w:b/>
          <w:color w:val="424242" w:themeColor="text1" w:themeShade="BF"/>
          <w:sz w:val="20"/>
          <w:szCs w:val="20"/>
        </w:rPr>
        <w:t xml:space="preserve">frontend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adhere to the latest design principles while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facilitating smoother integration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product managers and designers, to deliver high-quality products that meet user requirements and business objectives while keeping lines of communication open.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the existing codebase architecture by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which facilitated easier debugging and enhanced performance across several products within the portfolio.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optimize application performance through code profiling and debugging, implementing strategies that reduced load times and improved user experiences under heavy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transparency and mentorship by leading knowledge-sharing sessions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which significantly benefited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robust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the applications maintained high reliability before each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build processes through automation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deployments, reduced human error, and increased overall productivity for development teams working on multiple projects simultaneously.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database functionalities, enhancing user interaction by integrating chat features into applications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health and performance metrics, leading to proactive resolutions and improved system stability based on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to emerging trends in the </w:t>
      </w:r>
      <w:r w:rsidRPr="00C3688B">
        <w:rPr>
          <w:rFonts w:ascii="Arial" w:hAnsi="Arial" w:cs="Arial"/>
          <w:b/>
          <w:color w:val="424242" w:themeColor="text1" w:themeShade="BF"/>
          <w:sz w:val="20"/>
          <w:szCs w:val="20"/>
        </w:rPr>
        <w:t xml:space="preserve">crypto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space, experimenting with integrating blockchain technologies into existing applications, preemptively preparing for future market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responsive 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targeting user-centric designs while ensuring that the applications met modern performance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daily stand-ups, and retrospectives, which increased the effectiveness of cross-functional teamwork and project alignment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and quality assurance processes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components worked seamlessly across browsers and devices, resulting in fewer issues during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translate designs into functional UI elements, employing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mobile-first approach to enhance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project documentation and coding guidelines, promoting consistency across the codebase which resulted in smoother onboarding for new team members joining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 to enhance performance by implementing lazy loading techniques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load times for large-scale web applications and boosting conversion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functionality and features of projects, utilizing skills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user interactions and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t>
      </w:r>
      <w:r w:rsidRPr="00C3688B">
        <w:rPr>
          <w:rFonts w:ascii="Arial" w:hAnsi="Arial" w:cs="Arial"/>
          <w:b/>
          <w:bCs/>
          <w:color w:val="424242" w:themeColor="text1" w:themeShade="BF"/>
          <w:sz w:val="20"/>
        </w:rPr>
        <w:t xml:space="preserve">state management strategies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nurturing a collaborative environment that improved team efficiency and individual skill sets.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leveraged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backend, gaining fundamental experience in full-stack development within a startup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the basics of agile methodology, contributing to team discussions and assisting in sprint planning, which helped establish a foundation in software project management and collaboration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UI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accessibility standards while enhancing the visual design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refining application performance, gaining experience with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and improve rendering speeds and stability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with senior developers, gaining firsthand insights into professional coding standards and efficient problem-solving techniques that formed a solid foundation for future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phases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version control processes and the integration of deployment pipelines into everyday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knowledge of user authentication and database management systems, contributing to the infrastructure that supported the application with secure data management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