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Engineer with over 11 years of experience in software development specializing in web and mobile applications. Proven success in managing customer relationships, delivering complex technical projects, and optimizing cloud solutions with AWS. Expertise in C#, .NET, and modern development practices to drive technical innovation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Azure DevOps, JIRA, Monday.com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 Google Cloud,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Documentation:</w:t>
      </w:r>
      <w:r w:rsidRPr="00C3688B">
        <w:rPr>
          <w:rFonts w:ascii="Arial" w:hAnsi="Arial" w:cs="Arial"/>
          <w:color w:val="424242" w:themeColor="text1" w:themeShade="BF"/>
          <w:sz w:val="20"/>
          <w:szCs w:val="20"/>
        </w:rPr>
        <w:t xml:space="preserve"> Postman, Selenium, Jest, Markdown,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lifecycle for major projects,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applications that improved client satisfaction and operational efficiency through meticulous project planning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Cultivated and maintained strong relationships with key clients, facilitating regular communication that ensured alignment on technical requirements while leveraging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robust cloud architectures, improving application reliability and performance while ensuring compliance with best practices and security standards for customer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documentation effectively using </w:t>
      </w:r>
      <w:r w:rsidRPr="00C3688B">
        <w:rPr>
          <w:rFonts w:ascii="Arial" w:hAnsi="Arial" w:cs="Arial"/>
          <w:b/>
          <w:color w:val="424242" w:themeColor="text1" w:themeShade="BF"/>
          <w:sz w:val="20"/>
          <w:szCs w:val="20"/>
        </w:rPr>
        <w:t xml:space="preserve">Monday.com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tracking progress on technical tasks and ensuring clear communication across the team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multiple weekly meetings with clients to actively evaluate project requirements, providing technical feedback and adjustments that enhanced solution delivery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collaborative efforts among developers, guiding teams on best coding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seamless integration of new features into existing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quarterly reports detailing project milestones and work completed, ensuring stakeholders were kept informed and project goals were met consistently throughout the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led application deployment strategies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performance optimization while coordinating with DevOps engineers on resource management and cost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developers tackling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and mobile application enhancements, ensuring high-quality deliverables aligned with client expectations and best practices in software engineering, including unit testing in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test cases on developed work to ensure reliability before releases, enhancing product quality through rigorous testing protocols and encouraging strong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weekly release notes and robust user guides that clearly communicated software updates and new features, improving product usage and client knowledge of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and mentored junior developers through the development process, fostering an environment that encouraged learning and adaptability, significantly enhancing team performance over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scopes and requirements,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workflows and ensure timely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engagement through efficient coding practices and responsive design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and integrated third-party services,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data flow and enhance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coding, ensuring the integrity and management of project source code throughout various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rigorous testing methodologies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software quality, leading to a significant reduction in post-deployment issues and improved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ensuring high levels of performance were maintained while introducing innovative engineering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enhancing team efficiency and product delivery through consistent sprint planning and retrospectives, focusing on continual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client-specific solutions, ensuring technical queries were addressed promptly, contributing to overall satisfaction and retention of services offered.</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SaaS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streamline internal processes and improve deliverable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user interface development, leveraging frameworks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user experiences based on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code reviews and integration processes, gaining valuable insight into software engineering best practices while providing constructive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design efficient data schemas and optimize queries, ultimately improving application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by developing modular components and reusable code snippets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deployment times and improved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documentation of APIs and application features, ensuring comprehensive guides were available for both development and end-user perspectives.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teamwork and collaboration, developing soft skills that enabled the effective delivery of projects, mentoring peers, and participating actively in brainstorming sessions, which promoted innovative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