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Developer with 11 years of experience in software development focused on delivering scalable, secure, and high-performance web and mobile applications. Proficient in both front-end and back-end technologies, specializing in .NET, C#, ASP.NET MVC, and SQL Server. Adept in collaborating with cross-functional teams and leading application architecture decisions. Passionate about implementing Agile methodologies and continuously improving application delivery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Entity Framework, Blazor, React, Angular,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Azure DevOps, Jira, Docker, Kubernetes, Talend, SSIS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Platform, Firebase,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and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SSRS, Looker, D3.js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database performance and scalability to enhance application efficiency in enterprise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data models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architectural best practices and improving data retrieval times across several platforms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establish a secure and Agile CI/CD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resulting in streamlined deployment processes and improved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software designs for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interoperability of applications and facilitating the integration of diverse systems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Agile sprint meetings to encourage team collaboration, improve coding standards, and foster a culture of continuous learning among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integration solutions connecting applications with back-office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data integrity and quality standards across multiple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and contributed to the development of workflow standards for the software development life cycle, ensuring compliance with industry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dashboards and visualization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stakeholders with real-time insights into critical business metrics and performance indicators.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secure coding practices, session management, and application architecture, fostering a strong understanding of the importance of security within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indexing strategies and schema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improved query performance, helping reduce response times in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enabling quicker setup times for new projects and consistency across development phases for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proactively in the Agile development cycle, addressing technical roadblocks promptly and ensuring project timelines were met without sacrificing code quality or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and efficient back-end functionality for clients across multiple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direct and secure access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while optimizing query performance through best coding practices and regular profiling.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application requirements, integrating feedback into design processes to enhance user experience and meet client expectations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tracking project progress in alignment with Agile methodologies and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that delivered reliable data exchange between applications, enhancing system integrations and workflows for improved operational efficiency and reduced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UX/UI of existing applications by applying the principles of user-centered design and usability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front-end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minimal downtime while maintaining data integrity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best practices, which led to improved sprint outcomes and team collaboration within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SaaS applications with a focus on customer relationship management (CRM)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interactions and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developers, gaining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and database design, contributing to the development of secure and scalable database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supporting sprint reviews and retrospectives, which fostered effective team collaboration and continuous improvement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accessibility standards while collaborating with UI/UX designers for optimal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and troubleshooting within the development team, enhancing programming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efficiently under the guidance of senior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systems to more modern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functionality and creating a smoother user experience during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requirements gathering from clients, which helped shape the design and implementation of new features based on client feedback and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