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DevOps Engineer with over 11 years of experience in software development, specializing in AWS infrastructure, CI/CD pipelines, and monitoring solutions for web and mobile applications. Proven track record in architecting scalable systems and driving cost optimization initiatives. Expertise in infrastructure-as-code and observability practices, with a strong focus on enhancing platform reliability and developer velocity.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API Gateway, S3,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ECS, EKS,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Infrastructure-as-Code: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CDK, SST,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New Relic,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Go,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GitOps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that ensured high availability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rapid deployment of services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cost-optimization initiatives across cloud resources,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Budgets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usage patterns and reduce expenditures while maintaining efficient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and efficient software delivery processes that reduced release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observability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monitoring and alerting systems that improved system health tracking and proactive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tuning and capacity planning strategies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insights to preemptively address bottlenecks in the deployment processes, enhancing overall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engineering teams to enhance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which improved the consistency of application environments across different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fundamentally transforming how infrastructure was managed, tested, and deployed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disaster recovery strategies through thorough planning and implementation of automated recovery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replication strategies to ensure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presented technical concepts and architectures to stakeholders, fostering a culture of collaboration and knowledge sharing to drive platform reliability improvements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سUBRATED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system scaling and simplifying deployment workflows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various tuning processes and initiated a work group that focused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automation practices within infrastructure management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repeatable and efficient deployment processes that reduced manual intervention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consistent environments, ensuring that applications ran seamlessly from development to production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that automated the provisioning and management of cloud resources, significantly reducing the manual overhead for infrastructure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builds and deployment pipelines, resulting in faster feedback cycles and improved release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distributed tracing, significantly reducing mean time-to-resolution for critical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refine deployment procedures by utilizing Ad-hoc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repetitive tasks for automation, improving workflow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enhance operational standards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organizational practices, thereby promoting consistency and clarity in infrastructure deployment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monitoring metrics into application reporting, resulting in enhanced visibility and proactive response measures for system performance anomalies.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capacity planning sessions, utilizing insights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metrics to forecast future resource needs and optimize current infrastructure allocations.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solid backend solutions for internal applications focused on efficient data management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design and implement effective,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various clients' requirements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significantly increasing data retrieval speeds and improving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with up-to-date technologies and frameworks for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system performance metrics, fostering a culture of accountability for application uptime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coverage and identify potential issues early in the software lifecycle, increasing the overall codebase reliability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refactored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best practices and modern standards, facilitating easier maintenance and improved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Continuously upskilled by participating in technical workshops focused on the latest trends in cloud technologies and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together with the community for knowledge enrichment.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