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Sales Account Executive with 11 years of experience in software development, specializing in web and mobile applications. Expertise in driving B2B sales within regulated industries, particularly in Quality Management and Product Lifecycle Management systems. Proven track record in delivering tailored solutions that meet complex customer needs while boosting sales and optimizing workflow efficiency.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Tools:</w:t>
      </w:r>
      <w:r w:rsidRPr="00745DD3">
        <w:rPr>
          <w:rFonts w:ascii="Roboto Light" w:eastAsia="Roboto Light" w:hAnsi="Roboto Light" w:cs="Roboto Light"/>
          <w:color w:val="404040" w:themeColor="text1" w:themeTint="BF"/>
          <w:sz w:val="20"/>
          <w:szCs w:val="20"/>
        </w:rPr>
        <w:t xml:space="preserve"> CRM Software, Salesforce, HubSpot, Outreach, SalesLoft, LinkedIn Sales Navigator, ZoomInfo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Industry Solutions:</w:t>
      </w:r>
      <w:r w:rsidRPr="00745DD3">
        <w:rPr>
          <w:rFonts w:ascii="Roboto Light" w:eastAsia="Roboto Light" w:hAnsi="Roboto Light" w:cs="Roboto Light"/>
          <w:color w:val="404040" w:themeColor="text1" w:themeTint="BF"/>
          <w:sz w:val="20"/>
          <w:szCs w:val="20"/>
        </w:rPr>
        <w:t xml:space="preserve"> QMS, DMS, PLM, MES, CMMS, Life Sciences Tools, Regulated Industries Software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Skills:</w:t>
      </w:r>
      <w:r w:rsidRPr="00745DD3">
        <w:rPr>
          <w:rFonts w:ascii="Roboto Light" w:eastAsia="Roboto Light" w:hAnsi="Roboto Light" w:cs="Roboto Light"/>
          <w:color w:val="404040" w:themeColor="text1" w:themeTint="BF"/>
          <w:sz w:val="20"/>
          <w:szCs w:val="20"/>
        </w:rPr>
        <w:t xml:space="preserve"> SaaS, Cloud Computing, API Integration, Data Analytics, Machine Learning, AI Solutions, No-Code Platforms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Tools:</w:t>
      </w:r>
      <w:r w:rsidRPr="00745DD3">
        <w:rPr>
          <w:rFonts w:ascii="Roboto Light" w:eastAsia="Roboto Light" w:hAnsi="Roboto Light" w:cs="Roboto Light"/>
          <w:color w:val="404040" w:themeColor="text1" w:themeTint="BF"/>
          <w:sz w:val="20"/>
          <w:szCs w:val="20"/>
        </w:rPr>
        <w:t xml:space="preserve"> Microsoft Teams, Slack, Zoom, Google Meet, Webex, Miro, Trello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Methodology, Scrum, Kanban, Product Development Frameworks, Lean Principles, Stakeholder Management</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entire sales cycle at Impelix, effectively managing the qualification process, conducting demos, and closing deals to expand the customer base in the competitive SaaS market.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consultative discovery calls with industry professionals to identify key challenges in quality and compliance workflows, ensuring Unifize's solutions provided exceptional value to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relationships with clients in life sciences, carefully navigating complex sales processes and maintaining open lines of communication throughout the sales 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marketing team to design targeted outreach strategies, enhancing lead generation efforts and establishing Unifize as a leader in AI-driven solutions for regulated industries.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customized product demonstrations to prospective clients, showcasing key features of the Unifize platform and effectively equipping them to make informed purchasing decisions.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competitors to inform the sales strategy, enabling the positioning of Unifize as a unique solution in the market with distinct advantages over traditional tools.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sales targets consistently, demonstrating resilience in a fast-paced environment while adapting to the evolving needs of customers and industry requirements.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knowledge of emerging regulatory challenges and technological advancements affecting clients, providing valuable insights during client interactions and influencing service adjustments accordingly.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towards strategic business goals with the CEO and executive team, contributing to Unifize’s overarching sales strategy while providing real-time feedback on market conditions and customer responses.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enhance personal sales finesse, adapting techniques based on recent successes in sales methodologies within regulated sectors.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sales reports and forecasts using customer relationship management tools to track performance metrics and propose future strategies for achieving growth goals in diverse markets.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meetings with innovative ideas for process improvements, reflecting on customer feedback to drive enhancements in Unifize's service delivery model.</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comprehensive quality management solutions at Impelix, leveraging deep industry knowledge to tailor approaches that address specific regulatory requirements faced by life sciences organizations.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understanding of operations within regulated industries to ensure that all proposed software delivered by Impelix effectively met customer quality and compliance needs throughout the sales process.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detailed discussions with prospects about current operational challenges, effectively articulating how Impelix solutions could enhance their efficiency and transform their compliance practices relevant to the industry.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offerings; maintained open channels of communication to relay feedback from prospective clients back into the product enhancement roadmap.</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training sessions for junior sales team members, sharing knowledge of industry best practices in sales techniques and effective client engagement strategies tailored to regulated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insights to identify opportunities for market expansion, ensuring that the sales pipeline aligned closely with the company’s growth strategy and market demands.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refinement of the sales playbook, implementing best practices based on historical sales successes to guide new team members toward successful customer engagements.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strategized around unique segments within the life sciences market that could benefit from agile quality management solutions, driving targeted outreach initiatives across digital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ensure software features aligned with client expectations, resulting in higher client satisfaction rates and paving the way for increased referrals.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software solutions for clients in the regulated industry during my time at Jade WebArt, ensuring adherence to key compliance requirements and industry standards throughout project lifecycles.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processes that encouraged collaboration across teams, ultimately enhancing overall project efficiency and timely delivery of software solutions to diverse clients in manufacturing sectors.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market research to better understand customer needs and identify pain points within existing systems to create custom software solutions addressing exactly those issues.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project requirements which aided in developing targeted solutions for quality management challenges in life sciences and associated regulatory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helping to elevate team performance and instill a focus on quality throughout the software development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teams to collect feedback post-implementation, enabling continuous iterations and improvements based on real-world application and user experience.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projects on time, demonstrating an ability to balance multiple responsibilities while ensuring all client needs were met and expectations exceeded, reflecting a commitment to excellence across all deliverables.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