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web and mobile applications. Proficient in crafting high-performance front-end experiences and collaborating cross-functionally to drive successful user outcomes.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API, OpenAPI, Algolia,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Lighthouse, Webpack, Babel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Node.js, npm, Docker, Jest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 UI, Tailwind CSS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high-traffic marketplace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experience and driving conversion through personalized user journeys, ultimately elevating user satisfaction scores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marketing teams to ideate and create innovative front-end solutions that align with business objectives and improve overall customer engagement through interactive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enhancing API usability and ensuring seamless interaction between front-end and back-end systems, which significantly improved development workflows and reduced deployment errors.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type safety in component development, which enhanced maintainability and reduced runtime errors, contributing to the stability of the application during peak usage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Algolia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programmatic merchandising, improving search functionality and product discovery which led to reduced bounce rates and increased engagement on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with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proactive identification of bottlenecks and ensuring optimal system health during critical traffic periods.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customer interviews and user testing sessions, leveraging feedback to iterate on product features that heightened user satisfaction and stakeholder approval during product launches.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while enhancing team capabilities and improving the overall quality of code reviews and project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visually appealing front-end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visual consistency and user experience across all platforms, positively influencing customer retention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approach to project management, facilitating daily stand-ups and sprint reviews that promoted transparency, accountability, and enhanced collaboration across cross-functional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standards into front-end development to ensure inclusivity for all users, which enhanced brand reputation and broadened user engagement across diverse demographics.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establishing best practices in development, ensuring high code quality and fostering a collaborative environment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a streamlined development cycle and improved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user interfaces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enhancing user experience and engagement across platforms, with a focus on mobile-first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for payment processing and data retrieval, enhancing application functionality and expanding the feature set available to end-users based on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new features based on client feedback, resulting in a significant increase in user satisfaction and overall NPS scores.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enabling collaborative development efforts and reducing the risks of code inconsistencies across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applications, which increased software quality and reduced post-deployment patches and fixes.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helping to prioritize tasks and ensure alignment with business goals, thus enhancing team effectiveness and delivery timelines of software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modular components and libraries that facilitated code reuse, streamlining development efforts and improving application maintainability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and resolving bottlenecks in both server and client-side code, contributing to faster load times and a more seamless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marketing websites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client’s online presence and resulted in increased traffic and brand awareness.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user-centered designs that enhanced usability through wireframes and prototypes, ensuring alignment with user expectations and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basic backend functionalities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experience for users while simplifying the data retrieval processes for dynamic website content.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functionality by integrating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design, improving layout consistency across devices and platforms, thereby increasing segment reach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version control, ensuring systematic tracking of changes and facilitating efficient collaboration among team members on various project components.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sessions, identifying and resolving bugs in a timely manner, enhancing overall software reliability and reducing downtime for client-facing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features with an emphasis on performance, resulting in a resource-efficient application and increased user engagement with an experienced team of 5.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