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specializing in web applications. Adept at using JavaScript, TypeScript, Python, and FastAPI to develop robust applications, while fostering collaboration in cross-functional teams.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FastAPI, Django, Flask, Node.js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Mocha, Cypress, Selenium, SonarQube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streamlining workflows and enhancing user experience in a full-stack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backend services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FastAPI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REST APIs to support a variety of client needs and ensuring high-performance execution.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 to iterate on features, ensuring alignment with user needs and technical feasibility throughout the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code quality and maintainability through best practices including rigorous unit and integration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secure coding practices and implemented features in compliance with HIPAA guidelines for sensitive data handling, contributing to an overall safer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 a distributed setup, optimizing application deployment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reliability of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engagement metrics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Amplitude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continuous improvements in product offerings based on data insights.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manage project timelines and deliverables effectively, enhancing team productivity and ensuring timely feature rollouts.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collaboration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to enhance the codebase's quality and maintainability, while also learning from their experiences.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Auth0</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enhancing security and user experience across our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storage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query performance and efficient data handling in a multi-tenant architecture.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 stack solutions using modern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user interaction by applying responsive design principles.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processes that support dynamic user interfaces and client-server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reviews and daily stand-ups, reinforcing team collaboration while managing project tasks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workflow tracking together with Agile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applications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adherence to accessibility standards, catering to a diverse user base.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processes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accelerating the release of features with fewer defects.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teams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seamless data retrieval and handling across various platforms and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deployments and collaborate effectively with remote teams by following a consistent branching strategy.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performance and security by adjusting configurations and monitoring application metrics, improving overall system reliability.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web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a fully responsive interface that facilitated user engagement and interaction.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translate UI/UX designs into functional web applications, emphasizing mobile-first design and user experience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small-scale database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SQLite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providing swift access to user-generated content.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insights and feedback to team members on best practices in coding and architectural designs, fostering professional growth in the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more modern web architectures, ensuring minimal disruption to users and maximizing performance improvements throughout the transition.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bringing proactive solutions for project management and issue resolution, contributing positively towards meeting project deadlines.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integration testing as part of CI/CD pipelines, resulting in improved deployment success rates for client-facing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