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Proven expertise in building robust and scalable systems with a focus on high-performance streaming data platforms. Adept at working in fully distributed teams, utilizing continuous integration and agile methodologies to deliver innovative solutions.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TypeScript, Python,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Kubernetes, Express.js, Django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Terraform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Redis, MongoDB, Elasticsearch, PostgreSQL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CircleCI, Helm, Ansible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Connector ecosystem, contributing to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source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 by enhancing Redpanda's streaming capabilities with advanced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techniques.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operation of Redpanda Connect services with an emphasis on zero-downtime deployments and high availability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resilient and observable systems for managed,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streaming-as-a-service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runtime efficiency and service uptime.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and alerting frameworks using industry best practices, ensuring continuous system observability and reliability standards were met for all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 processing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optimize internal workflows by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collaboration within a fully distributed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 new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 Helm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chart for automated deployments, substantially improving deployment frequency and operational stability of streaming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documentation and training materials to support engineer onboarding and integration, highlighting best practices for setting up and managing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 processing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code quality through regular peer reviews and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across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with stakeholders to refine project specifications and address challenges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ensuring alignment with enterprise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evolving technology trends by integrating cutting-edge tools into the development process, enhancing overall team productivity and project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an on-call rotation, addressing emergent issues, and driving root cause analysis to minimize future escalations, contributing to the improvement of on-call quality of life.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building scalable systems with a focus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concurrency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parallelism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overall system correctness.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multi-layered applications as a Full Stack Developer, focusing on the full development lifecycle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user interfaces and robust APIs.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diverse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smooth data flow and synchronization between client applications and server endpoints for improved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optimize application usability, applying modern design principles and user-centric strategies to enhance overall product adoption and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and refining best practices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 within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refining deployment strategies utilizing containerization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consistency across development, testing, and production environments across distributed settings.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code quality and application reliability,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systems migration by leveraging technical skills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handling, significantly enhancing performance and throughput efficiently while minimizing downtime.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communication and project visibility across teams using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stakeholders were aligned during project lifecycles and deliveries.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development methodologies and tools, actively participating in retrospectives and engaging in ongoing learning initiatives to promote team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several web-based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responsiveness to meet user demands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maintainable code while advocating for best practices in software design and coding standards within the engineering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gather requirements and translate them into functional specifications for software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metrics by leveraging optimization techniques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swift data retrieval and processing for end-users.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 to promote enhanced team collaboration and iterative development, successfully contributing to several sprints toward project completion.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assistance for external partners and clients, ensuring all reported issues were addressed in a timely and efficient manner.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colleagues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concepts, fostering a continuous learning environment that benefited overall team performance by expanding knowledge base and skills.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