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over 11 years of experience in software development, specializing in AI tools, web, and mobile applications. Adept in building distributed systems with a strong focus on backend development using Go and familiar with LLMs and AI agents. Known for mentoring teams and delivering cutting-edge solutions in dynamic environments.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JavaScript, Python, Kotlin, Java, C#, Ruby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Vite, gRPC, Kubernetes, Express.js, Django, Flask, Spring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Firebase, Cassandra, MySQL, DynamoDB, BigQuery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Azure, Heroku, Netlify, Docker, CI/CD, GitHub Actions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DataDog, Sentry, Jira, Slack, Discord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develop innovative AI-powered tools that enhance developer productivity by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while maintaining robust security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 and implement scalable distributed systems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across enterprise environments, adhering to best practices in cloud architecture.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developers and contribute to team knowledge sharing, instilling best practices in software development, version control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 collaboration through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teams, including Product and Design, to integrate key product features that meet user needs and drive the company's strategic vision in the AI domain.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modern CI/CD practices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ensuring rapid iteration and continuous delivery of software products to end-users.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Run iterative prototypes to production, utilizing agile methodologies to respond to changing requirements and deliver features aligned with user feedback and market trends.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 and uphold security standards and compliance requirements for running AI agents at scale, ensuring enterprise-grade security measures are integrated into the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rigorous testing and quality assurance practices for deployed AI tools, focusing on performance optimization and user experience improvements based on data-driven insights.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 and select advanced tools and technologies that complement existing tech stacks, enhancing the team's ability to innovate and stay ahead of industry trends in AI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collaborative partnerships with external contributors and organizations like JetBrains to bolster product capabilities through strategic integrations and knowledge enhancement.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 resource usage and cloud costs through efficient architecture designs and infrastructure management practices within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overall operational excellence in project execution.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a culture of continuous improvement by actively participating in code reviews, providing constructive feedback, and encouraging a growth mindset within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user interfaces for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dynamic, responsive design practices and component-driven architectures.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and microservices to support frontend functionality and backend operations, fostering seamless data flow between client applications and server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user-centric design principles, ensuring applications are visually appealing, functional, and aligned with stakeholder expectations while maintaining software integrity.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strategies, implementing unit, integration, and end-to-end tests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reliable application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stand-ups, sprint reviews, and retrospectives, advocating for team agile practices that enhance productivity and foster effective communication among project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existing applications to integrate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modularity and scale in application development, reducing overall system complexity and improving maintainability.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optimizations within database interactions to boost application responsiveness and resource efficiency under heavy usage scenarios.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aspiring developers on core principles of software development, fostering growth through pair programming sessions and constructive feedback within the team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and knowledge bases for project workflows and methodologies, contributing to improved onboarding processes and sustained operational continuity.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web applications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efficient user experiences through best coding practices and modern frameworks.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foundational features and enhancements based on user feedback, contributing to the software lifecycle from requirements gathering to deployment and ongoing maintenance.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software design discussions and code reviews, honing collaboration skills by providing insights and recommendations for improvements based on industry standards and personal expertise.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outlining system architecture, APIs, and deployment processes, facilitating knowledge transfer and ensuring clarity for current and future project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Learning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contributing to fast-paced project cycles, adapting quickly to new demands and evolving software requirements in team settings.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applications by incorporating modern frameworks and tools, improving performance metrics and user satisfaction based on feedback and usage statistics.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project that streamlined internal operations through a custom-built application, allowing for a tangible impact on team efficiency and project delivery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