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Senior Full Stack Software Engineer with 11 years of experience in software development, specialized in building user-facing applications with a focus on AI-driven data analytics. Proven expertise in Python, React and SQL, leveraging cutting-edge technologies to enhance data storytelling capabilities and optimize data processing techniques for seamless user experiences.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Flask, Django, Tauri, Express.js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MongoDB, Redis, Elasticsearch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Large Language Models, TensorFlow, PyTorch, scikit-learn, Keras, OpenAI API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GitHub Actions, CI/CD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Pytest, Selenium, JUnit, Cypress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AI-powered features within the Plotly Studio product, enhancing data analytics capabilities while streamlining user workflows and enabling advanced data storytelling tools for diverse user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design and implementation of robust data processing algorithms that significantly improved performance and responsiveness of applications, integrating cutting-edge technologies and ensuring data integrity in complex use cases.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 and designers to translate user requirements into technical specifications and innovative product features, fostering a culture of creativity and collaboration throughout the development process.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with front-end technologies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high-performing and scalable applications tailored to user expectations and industry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debugging and code reviews, mentoring junior developers in best practices for secure and efficient coding, while promoting technical excellence and facilitating continuous team improvement and knowledge sharing.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trends in AI and machine learning to maintain a competitive edge for the Plotly data science tools, proactively integrating relevant technologies and enhancing feature offerings to meet market demands.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SQL queries for large-scale data management, ensuring efficient data access patterns and responsiveness for enterprise-level applications, driving forward implementation of best practices for database interactions.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code reliability and paving the way for more robust deployment practices through effective testing frameworks and methodologies.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adoption of DevOps practices through implementing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orchestrating cluster deployments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promoting streamlined development and deployment workflows.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detailing architecture and code usage, ensuring knowledge transfer and simplifying onboarding processes for new team members, while reinforcing familiarity with evolving product functionalities.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an environment of continuous learning and improvement that contributed to achieving high-quality user experiences and maintaining strong coding standards across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inclusion and implementation of accessibility standards and performance optimizations in building user interfaces, resulting in increased user satisfaction through improved accessibility features.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user-facing applications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user engagement and customer satisfaction across various platforms and enhancing overall product usability.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diverse team of developers and UX/UI designers to implement a suite of data analytics tools that allow users to visualize and interpret complex datasets efficiently and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processing pipelines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Python, optimizing query performance and enabling real-time data processing capabilities that significantly enhanced application performance and stability.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architectural discussions, advocating for best practices and standards in code quality that have positively impacted productivity and reduced technical debt across the project.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integration of CI/CD pipelines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automated deployment processes and improved the efficiency of release management practices within the organization.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implementation of a microservices architecture, facilitating easier scalability and enhanced fault tolerance of applications, which allowed for better resource management and improved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business stakeholders to define project requirements and deliverables, ensuring alignment between technology solutions and business goals while fostering strong rapport and effective communication.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complex software systems using tools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software quality assurance and ultimately delivering reliable products to clients.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principles within the development team, facilitating rapid iteration cycles and continuous improvement strategies that streamlined development processes and increased stakeholder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responsive web application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delivering high-quality user experiences that met client specifications and timelines.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back-end developers to integrate APIs and database management systems, ensuring seamless data flow and enhancing application functionality through effective communication and collaboration with the technical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project management, enabling a collaborative environment and streamlining the process of maintaining code integrity and managing project timelines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meetings and retrospectives, helping to facilitate discussions around project progress, roadblocks, and action items, thereby improving team dynamics and project delivery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project requirements and provide feedback on early-phase designs, aligning technical solutions with business objectives and ensuring projects remained on track and within scope.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for core functionalities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reliability and providing a safety net for future development which contributed to stronger product quality and maintenance.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significant experience working with agile methodologies and scrum practices, which resulted in successful delivery of at least 10 major projects while maintaining a collaborative and high-performing environment.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