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developing and deploying scalable solutions using Microsoft Dataverse, D365, and Microsoft Power Platform. Proven ability to create impactful applications, implement agile methodologies, and mentor teams for enhanced performance. Committed to continuous improvement of technical capabilities and fostering productive collaboration to achieve business objectives.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HTML, CSS, SQL, Python, Java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.NET Core, Power Apps, Power Automate, PCF Controls, JQuery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Microsoft Dataverse, Microsoft D365, Azure DevOps, Azure Logic Apps, Git, GitHub, Visual Studio, Postman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Integration:</w:t>
      </w:r>
      <w:r w:rsidRPr="00745DD3">
        <w:rPr>
          <w:rFonts w:ascii="Roboto Light" w:eastAsia="Roboto Light" w:hAnsi="Roboto Light" w:cs="Roboto Light"/>
          <w:color w:val="404040" w:themeColor="text1" w:themeTint="BF"/>
          <w:sz w:val="20"/>
          <w:szCs w:val="20"/>
        </w:rPr>
        <w:t xml:space="preserve"> SQL Server, Azure SQL, NoSQL Databases, Data Models, Entity Framework, RESTful APIs, Data Warehousing, Data Lakes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Terraform, Bamboo, Continuous Integration, Continuous Delivery, Monitoring Tools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comprehensive solutions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Microsoft Dataverse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processes, resulting in significant efficiency gains and improved stakeholder satisfaction across multiple business units.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while adhering to established coding standards and best practices guiding the application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requirements and execute code reviews, ensuring robust and maintainable solutions are delivered with minimal disruption to business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models and managed integrations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Logic Apps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connecting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other critical business applications to optimize data flow.</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continuous enhancements on various projects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automated deployment processes, and conducted rigorous testing to ensure scalability and reliability of each solution.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support to junior developers by sharing knowledge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Apps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Dataverse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cultivating a culture of learning and growth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trainings for end-users, ensuring they were proficient in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Platform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thereby increasing productivity and user confidence in using the tools.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security best practices across all deployed solutions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internal standards and safeguarding sensitive data throughout development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proposed innovative solutions to recurring business challenges, enhancing system performance through creative problem-solving and technical expertise in Microsoft technologies.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collaboration on projects within the team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cohesive work practices and seamless project transitions between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deployed solutions, ensuring clarity and accessibility for future development and support team members, enhancing overall project management and execution effectiveness.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issues related to user acceptance testing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alignment with business needs and minimal downtime through quick turnaround.</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with responsive front-end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engagement and enhancing web accessibility.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components of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Microsoft Power Platform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Automate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reduce operational inefficiencies for client projects and internal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create, manage, and optimize data storage solutions, ensuring high availability and performance supports for critical business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development teams, driving sprints and work sessions focused on improving delivery speed and product quality, resulting in effective project execution.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determine system requirements and translated business needs into technical specifications for streamlined software development and implementation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deployment times and reliability for engineering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that conducted code reviews, promoting high standards of quality and maintaining coding best practices across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skills development in cloud technologies, enhancing knowledge and skills relevant to developing cloud-connected applications and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end-user training on systems developed, fostering effective use of the applications and contributing to an increase in overall project satisfaction rates.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internal and external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user experience and engagement on key digital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develop software solutions that met client needs efficiently, contributing to several successful project launches and positive feedback from stakeholders.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RESTful APIs as part of application development, which enhanced data exchange capabilities between multiple systems implemented across diverse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systems by implementing updates and enhancements to existing codebases to improve performance and user functionality.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for software applications, ensuring clarity in the functionality and use, which improved onboarding for new team members and streamlined project handovers.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testing and debugging across platforms, significantly reducing the occurrence of software bugs and improving overall application quality through detailed testing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successful delivery of key projects on time and under budget, thanks to effective teamwork and commitment to maintaining clear communication throughout development cycles.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