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Backend Developer with 11 years of software development experience specializing in scalable web and mobile applications. Proficient in designing, building, and maintaining backend services using C#, .NET Core, and Laravel frameworks while promoting best practices in software development.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PHP, Java, Python, JavaScript, Go, Ruby, Swift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Laravel, Spring Boot, Django, Express.js, Node.js, ReactJS, Angular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MariaDB, Oracle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CircleCI, Ansible, AWS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 Architecture, Event-Driven Architecture, MVC, CQRS, Message Queues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Mocha, Chai, Cypress, Jest, SonarQube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*C#* and *.NET Core*, ensuring high-availability for multiple high-traffic applications and maintaining optimum performance levels throughout their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robust ecosystem of *RESTful APIs* that facilitated seamless integration with frontend components, optimizing data flow between the server and client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frontend developers, QA engineers, and product managers to establish best practices, ensuring a cohesive approach to feature delivery and code quality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reviews and technical discussions, advocating for best practices in *software development*, maintaining high standards of *code quality*, and mentoring junior developers through weekly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processes that integrated CI/CD pipelines, enhancing deployment frequency while systematically minimizing production issues and ensuring adherence to *SOLID*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Incidentally monitored and optimized system performance, troubleshooting production issues using profiling and logging tools to identify bottlenecks and introducing corrective measures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platform evolution, presenting innovative ideas for improving scalability and maintainability based on cutting-edge industry trends and technologies like *microservices* and *Docker*.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containerized environments using *Docker*, creating isolated application environments that improved development efficiency and consistency across various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*SQL* and *NoSQL* databases, designing schemas and ensuring data integrity and optimal retrieval processes for a diverse range of applications, improving server response times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secure coding practices by reviewing architectures and deployments, aligning with best policy standards to prevent vulnerabilities and ensuring data protection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agile ceremonies, demonstrating adaptability and the ability to thrive in fast-paced development environments with rapidly changing requirements and priorities.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*Git* for version control management, overseeing branching strategies and conflict resolution while enabling better collaboration among distributed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*PHP* and the *Laravel* framework, collaborating with frontend specialists to deliver responsive and user-friendly interfaces that enhanced client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 architectures utilizing *MySQL* and *Redis*, optimizing database performance for high-traffic applications while implementing best practices for data normalization and indexing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participation in code reviews, emphasizing best coding practices, and fostering a culture of collaboration among developers to produce high-quality deliverables consistently.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design patterns for seamless client-server communications across platforms, strengthening the infrastructural backbone of applications in various business sectors.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for integrating automated deployment solutions and CI/CD practices into development workflows, combating technical debt and improving release cycles and overall project agility.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and interns on modern development methodologies, technologies, and tools, cultivating a collaborative and engaging learning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strategy discussions and technical decision-making processes that contributed to enhanced application's capability and future-proofing efforts against market shifts.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 in debugging and troubleshooting issues across multiple codebases during project lifecycles while engaging actively in agile methodology frameworks through regular stand-up meetings.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*JavaScript* and *jQuery*, enhancing interactivity and responsiveness while streamlining user interfaces for optimal user experiences across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back-end development for clients using a combination of *Ruby on Rails* and *PostgreSQL*, integrating third-party APIs and focusing on functionality and performance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continuous integration and deployment practices that ensured timely delivery of software updates, enhancing project lifecycle management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team projects, leveraging best practices in *Agile* methodologies and version control systems including *Git*, significantly boosting productivity and team cohesion during sprints.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working with *SQL* databases to support backend functionalities, optimizing queries for performance and ensuring data integrity throughout application lifecycles.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unit tests ensuring robustness across applications, which later helped capture and resolve potential defects before product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codebases and provided insightful feedback to enhance overall application performance, contextualizing improvements within the team’s existing code review practices effectively over two years.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