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knowledgeable software engineering professional with 11 years of experience specializing in modern web and mobile application development. Expertise in building scalable systems utilizing a diverse tech stack including React, TypeScript, Next.js, and maintaining robust code quality. Proven ability to lead technical projects, mentor teams, and align technical design with business objectives, ensuring a smooth user experience in healthcare applications focused on enhancing mental health services.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HTML5, CSS3, Redux, CSS-in-JS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MongoDB, PostgreSQL, AWS, Kafka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Jenkins, JIRA, Visual Studio Code, Figma, Cypress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Selenium, Mocha, Chai, Postman, API Testing, Unit Testing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Design, Microservices Architecture, Code Reviews, Documentation, Agile Methodologies, Technical Planning, Collaborative Problem Solving, System Performance Optimization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the architectural design and evolving frontend systems for complex patient onboarding flows, utilizing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intuitive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modernizing and refactoring the existing onboarding funnel, focusing on component reuse and reducing tech debt while adhering to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UX designers, and backend engineers to ensure alignment of technical decisions with business objectives, enhancing overall application functionality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sharing knowledge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establishing coding best practices to elevate team performance and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streamlining the development process and promoting team productivity through automated testing and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tuning and SEO optimizations in patient-facing applications, ensuring rapid load times and responsiveness to improve user engagement across digital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scalable component library that served as a standardized foundation for various applications, facilitating faster development cycles and consistent user experience across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prioritize workflow, adapting quickly to changes in requirements while delivering high-quality software solutions in a timely manner.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patient experience by conducting usability testing and incorporating user feedback into enhancements, ensuring that services met diverse user needs effectively and compassionately.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third-party APIs securely within applications, implementing best practices around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authorization protocols to protect sensitive patient information.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organizational change by fostering a culture of technical excellence and continuous improvement, encouraging innovation through regular hackathons and collaborative brainstorming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workshops on emerging technologies and design thinking methodologies, keeping the team updated on industry trends and the latest technological advancements.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different devices and platforms for a diverse user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into existing applications, enhancing scalability and enabling teams to work on different services concurrently without interruption.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development of user interfaces, collaborating closely with designers and product teams to deliver a seamless and user-centric digital experience that aligns with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reliability, reduce bugs, and enhance the quality of deliverables, supporting a robust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providing insights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state management, and data flow strategies to improve software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 processes and improved team communication, leveraging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 cloud-based infrastructure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 strategies that reduced operational costs and increased system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growth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established best practices that ensured that resulting systems were maintainable and efficient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interfaces for various client projects, focusing on delivering a positive user experience with accessible and optimized site designs across multiple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various stages of the software development lifecycle from gathering requirements to deployment, ensuring that technical implementations align tightly with customer needs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small-scale applications as prototypes to demonstrate potential solutions to clients, successfully increasing stakeholder engagement through visually appealing and functional demos that illustrated design ideas.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understand and document software requirements effectively, translating technical specifications into easily understandable language to ensure client satisfaction and project clarity.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improving existing software solutions by troubleshooting issues and implementing enhanced features based on user feedback, ensuring continuous improvement in the services provided.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as a team member in a successful project that involved developing a comprehensive internal tooling software, resulting in increased team productivity by approximately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