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the industry, specializing in web and mobile applications. Proven expertise in leading engineering teams, building scalable systems, and collaborating with cross-functional teams to drive innovation and growth in fast-paced environments.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React, JavaScript, HTML/CSS, Python, Java, C#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Firebase, SQLite, NoSQL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Web Services (AWS), Google Cloud Platform (GCP), Docker, Kubernetes, Terraform, CI/CD, Jenkins, GitHub Actions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New Relic, Prometheus, Grafana, Sentry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Event-driven architecture, Serverless computing, Data modeling, Agile methodologies, Scrum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founding engineering team for NinjaTrader Arena, focused on building a culture of high ownership and rapid iteration while ensuring architectural flexibility for scalability.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technical strategy for the Arena platform, partnering deeply with product and design to enhance user engagement and acquisition efforts.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systems to handle bursty traffic patterns and competition dynamics, ensuring low-latency leaderboards and high availability of trading competition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engineering standards across the team including observability, deployment automation, and operational readiness, ensuring that production environments maintained high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that provided clean separation from NinjaTrader's core trading infrastructure, allowing for independent scaling and faster experimentation within the Arena product.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engineering execution, balancing rapid experimentation with long-term system health and strategic architectural decisions to support future growth plans.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Marketing and Data, to synthesize insights that informed product direction and optimized go-to-market strategies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recruitment and development of talented technical leaders within the Arena engineering team, fostering a high-performance culture oriented towards innovation.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and incident response as an engineering leader, modeling accountability and best practices for production system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service-level expectations for Arena, facilitating clarity in engineering objectives and performance metrics that tied directly to user satisfaction and growth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clear documentation and processes for technical onboarding, ensuring new hires were equipped with the necessary knowledge to succeed swiftly in the fast-paced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Arena engineering strategies in high-stakes discussions with executives, articulating nuanced trade-offs between system resiliency and rapid growth initiatives.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consumer-facing web products at Impelix, focusing on full-stack solutions that addressed real user needs and provided a seamless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web technologies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enhance user interfaces and backend services for various projects, streamlining development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Agile teams, collaborating cross-functionally to ensure alignment in product objectives while adjusting to ongoing feedback and dynamic market trends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automated deployment processes, reducing release times and increasing reliability across multiple applications deployed in cloud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and scaling applications, optimizing costs while maintaining performance and security standards for client-facing services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relational databases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optimization techniques that improved data retrieval speeds and overall application performance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of junior developers, fostering a culture of quality and continuous learning within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performance monitoring to identify areas of improvement, adapting solutions based on user feedback for enhanced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application architecture that allowed for modularity, enabling future scalability and easier updates to the existing codebase with minimal disruption.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as a Software Engineer at Jade WebArt, focusing on client requirements and translating needs into effective technical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front-end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UI/UX while ensuring compatibility across various browsers and devices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database design and management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indexing strategies that ensured optimal query performance in high-traffic scenarios.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analysts to develop user-centric applications while practicing adaptability to shifting priorities and project scopes effectively.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into web applications to enhance functionality and data access across separate systems, focusing on seamless user experiences and connectivity.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Agile project management through regular sprint planning and retrospectives, contributing insights to enhance workflows and team collaboration.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Increased project efficiency by implementing feedback processes that allowed for iterative development improvements based on client feedback and testing results.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