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Reliable and highly skilled Lead Software Engineer with 11 years of experience in software development, focusing on web and mobile applications. Proven expertise in developing high-traffic, HIPAA-compliant systems and modern frontends using JavaScript and TypeScript, with a strong background in React, Node.js, and relational databases. Adept at applying engineering best practices and mentoring teams to deliver stable software products.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Angular, Node.js, Vue.js,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MariaDB, MongoDB, SQL, Redis,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CircleCI, GitHub Actions, Jenkins, Jira, Visual Studio Code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Postman, Cypress, Karma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HIPAA, Agile Development, DevOps Practices, Microservices Architecture, RESTful APIs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HIPAA-compliant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for healthcare providers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operational efficiency in medical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agile teams in the creation of high-quality software, fostering collaboration among developers, QA testers, and product owners to ensure robust feature delivery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CI/CD pipelines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code quality through automated testing and integration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coding best practices and standards within the team, advocating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across all frontend implementations to ensure accessibility and improve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code style guides and review materials, facilitating mentorship and knowledge sharing among team members while promoting a culture of quality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 with strong adherence to accessibility guidelines, optimizing the development process for new feature implementations and enhancing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reviews of high-priority projects, providing expert guidance on architectural decisions and maintaining clear technical documentation for team alignment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drive improvements in software delivery processes, assessing tooling and methodologies, resulting in significant advancements in product quality and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supports innovation and skill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software issues reported by QA and customer support teams, ensuring rapid resolution and maintaining high customer satisfaction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implement responsive and adaptive UI designs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user interaction experience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integrated user feedback into ongoing feature development cycles, refining application functionality to meet changing requirements and enhance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and robust application performance throughout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 teams to ensure that all applications utilized best practices in *accessibility* and responsive design, leading to enhanced usability across diverse user groups.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and improving the overall quality assurance of all software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and integration testing to ensure the reliability of applications developed,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quality prior to launch.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daily stand-ups and retrospectives, to promote effective communication and iterative development within the software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code review processes, nurturing a culture focused on high-quality deliverables and continuous improvement in team performance and technical skillsets.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ensuring seamless communication and data exchange between various internal and external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technical discussions to align on standards and methodologies, strengthening the technical foundation and fostering a collaborative work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project documentation and technical specifications, ensuring clarity and comprehensiveness for current and future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user-friendly interfaces and engaging experiences across different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back-end functionality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and interactive web application capabilities to streamline client operations and enhance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using agile methodologies, ensuring robust testing and validation processes for all software deliverables aimed at client satisfaction and application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web services, ensuring proper adherence to coding standards and efficient resource management across client-facing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user feedback, demonstrating adaptability and responsiveness to user needs while further enhancing product features and functions.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relevant to application requirements and user navigation patterns.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supported an increase in application throughput and user engagement through the effective implementation of best practices in coding and teamwork showing a quantitative increase in user acquisition by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