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web and mobile applications development. Proven expertise in leveraging cutting-edge technologies and frameworks, including React Native and CI/CD for enhancing application functionalities. Exceptional problem-solving skills with a focus on delivering top-notch mobile solutions that meet evolving industry standards. Committed to collaborating with cross-functional teams to drive innovative solutions in line with business strategies.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Languages/Frameworks: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JavaScript, TypeScript, HTML5, CSS3, Node.js, Angular, MVC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Android Studio, VS Code, Git, Jest, Cypress, Postman, Visual Studio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MySQL, Firebase, Oracle, SQLite, PostgreSQL, DynamoDB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Docker, Kubernetes, AWS, Azure, Google Cloud, Heroku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SOAP, Firebase Cloud Messaging, WebSockets, OAuth 2.0, Swagger, Azure DevOps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mobile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best practices and industry standards while fostering a user-first experience across various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application design and development within an agile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successfully planning and grooming development tasks to accelerate delivery timelines and enhance team outcomes.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across multiple devices, resolving issues effectively to optimize performance and user satisfaction while incorporating feedback for continuous improvement.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providing advanced development insights and consultation on mobile best practices, driving innovative approaches to software solutions and enhancing team capabilities.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research on products and vendors, presenting well-informed recommendations to the development lead, ensuring alignment with organizational goals and adaptation to evolving technology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participated in system reviews, diagnosing and remediating design discrepancies to meet compliance requirements and maintain operational integrity of existing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new component library, extending the functionality of existing mobile applications and aligning new features with business strategies for enhanced user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data to derive actionable insights, contributing to critical decisions around technology enhancements and user experience optimizations for future development cycles.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creation of thorough technology documentation, including design specifications and operational manuals to support ongoing maintenance and knowledge transfer initiatives.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cloud-native services,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 application deployments, which resulted in improved scalability and reduced costs associated with infrastructure management.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mindset and adaptability to changes within fast-paced development environments, fostering a collaborative team culture focused on achieving shared goals and delivering quality software.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development workflows, integrating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streamlined release cycles and reduced deployment errors, significantly improving overall team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web and mobile applications by employing trending technologies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innovative solutions tailored to business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application development life cycle from concept gathering to deployment,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timely delivery and stakeholder alignment on project objectives.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testing phases to troubleshoot and resolve application defects, leveraging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mobile and web application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database design and development, employing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application functionality, optimizing data retrieval processes to enhance user experiences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in the creation of high-fidelity prototypes, using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demonstrate functionality and gather user feedback early in the 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promoted the use of microservices architecture principles, facilitating smoother integrations and deployments across various platforms and improving deployment efficiencies.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recommendations based on application performance assessments, allowing teams to prioritize enhancements and align with development roadmaps for critical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mentorship for junior developers, reinforcing best practices and fostering a culture of continuous learning and improvement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applications built, ensuring clarity in both technical specifications and user guidance to enhance ongoing support and development efforts.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initial software solutions in mobile app development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laying foundational skills in mobile technologies that catered to both iOS and Android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and queries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application requirements, optimizing performance and providing efficient data solutions for client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swiftly to new technologies and methodologies, playing an essential part in a small development team focused on agile delivery of software projects while maintaining quality assurance.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analysis and design activities, participating in stakeholder interviews to gather requirements that influenced the overall architecture and functionality of software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bug tracking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capturing and managing issues and tasks, which promoted team transparency and efficiency during the development lifecycle of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cross-departmental teams to ensure that delivered software met client needs and integrated seamlessly with existing systems and workflows.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contributed to 10+ projects that focused on mobile and web applications, demonstrating adaptability in a fast-changing agile development landscape, which fostered career growth and expertise.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