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scalable web and mobile applications. Expertise in MuleSoft integrations, API development, and leveraging AI tools for enhanced automation. Proven ability to lead technical teams, drive architecture decisions, and deliver robust solutions aligned with business objectives.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Node.js, SQL, Python, JavaScript, C#, 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MuleSoft &amp; Integration Tools:</w:t>
      </w:r>
      <w:r w:rsidRPr="00745DD3">
        <w:rPr>
          <w:rFonts w:ascii="Roboto Light" w:eastAsia="Roboto Light" w:hAnsi="Roboto Light" w:cs="Roboto Light"/>
          <w:color w:val="404040" w:themeColor="text1" w:themeTint="BF"/>
          <w:sz w:val="20"/>
          <w:szCs w:val="20"/>
        </w:rPr>
        <w:t xml:space="preserve"> MuleSoft Anypoint Platform, CloudHub 2.0, DataWeave, API Gateway, Runtime Fabric, MuleSoft AnyPoint MQ, Flex Gateway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Azure DevOps, Jenkins, GitHub Actions, Docker, Kubernetes, Terraform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OAuth2, JWT, TLS, RAML, OpenAPI Specification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Technologies:</w:t>
      </w:r>
      <w:r w:rsidRPr="00745DD3">
        <w:rPr>
          <w:rFonts w:ascii="Roboto Light" w:eastAsia="Roboto Light" w:hAnsi="Roboto Light" w:cs="Roboto Light"/>
          <w:color w:val="404040" w:themeColor="text1" w:themeTint="BF"/>
          <w:sz w:val="20"/>
          <w:szCs w:val="20"/>
        </w:rPr>
        <w:t xml:space="preserve"> AI-assisted development, Static analysis, Machine Learning, LLM-based tools, Test automation frameworks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design and implementation of large-scale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MuleSoft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enhancing API-led solutions that increased operational efficiency and improved client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DataWeave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transform and process data, ensuring seamless integration between multiple systems while maintaining high performance and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 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significantly reducing integration time through automation and improved processes.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providing constructive feedback and guidance to team members, fostering a culture of continuous improvement and knowledge sharing within the development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stakeholders and business analysts, to translate technical requirements into comprehensive integration solutions, ensuring alignment with client objectives.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integrations for performance and scalability through continuous monitoring and proactive adjustments, leading to enhanced system reliability and uptime.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static code analysis and automated testing, increasing overall code quality and reducing technical debt within the development process.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architectural and security standards across projects, ensuring compliance with best practices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and data protection.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fostering skill development and promoting a self-governed team culture focused on ownership and accountability.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trends in the integration field to drive innovation and improve existing processes, enhancing the overall efficiency of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engineers to advance knowledge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MuleSoft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best practices, contributing to a better-skilled workforce capable of tackling complex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containerized applications, resulting in more efficient resource management and scaling capabilities.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full-stack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and backend services, ensuring responsive design and optimal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alignment with best practices to streamline integrations with third-party services, enhancing data exchange and user functionality.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architecture and optimization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focusing on data integrity and performance tuning to support application growth and reliability.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technical specifications, ensuring clear communication and alignment on project objectives.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strategies to automate deployment processes and maintain code quality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 Actions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delivery cycles.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experience metrics, leveraging analytics to drive continuous improvements and feature enhancements based on user feedback.</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for application deployment and management, emphasizing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ensure high availability and disaster recovery planning.</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AI frameworks to advance automated testing and improve code quality assessments, enabling rapid troubleshooting and issue resolution.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prioritize tasks, providing input on development efforts and contributing to sprint planning and retrospective sessions.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architecture and database integration for seamless functionalities and user experiences.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team-based agile development cycles, contributing as both a developer and collaborator while enhancing team communication and project management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quality assurance testing, identifying bugs and implementing fixes to maintain high standards of software performance and reliability.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maintainability and user interface responsiveness for enhanced customer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best practices in software design, focusing on usability and user-centered development methodologies.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to safeguard application data against vulnerabilities, enhancing overall system security for client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application efficiency by approximately 30% through code optimization strategies and regular performance reviews.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