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Full-Stack Engineer with over 11 years of experience in software development, focusing on web and mobile applications. Demonstrates exceptional communication and relationship-building skills while embracing changes and attention to detail.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HTML5, CSS3, Java, Go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FastAPI, Flask, Django, Node.js, Express.js, Redux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DynamoDB, Firebase, Cassandra, Oracle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Travis CI, Git, GitHub Actions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OpenTelemetry, Selenium, Jest, Mocha, Chai, Datadog, Elastic, JIRA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shipped MVP features across the full stack,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highly interactive frontend, ensuring a responsive user experience on multiple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for seamless data ingestion, allowing for effective metrics aggregation and facilitating intricate dashboard queries for better enterprise analytics and insights.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React/Next.js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 components such as tables and charts to enhance enterprise cost views, driving improvements in business decision-making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technical founder to iterate quickly on features, harnessing agile methodologies, and demonstrating adaptability while maintaining high standards of code quality and project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Wired up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models for efficient storage and retrieval, writing optimized queries for cost allocation logic that improved overall application performance and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Containerized microservices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ECS Fargate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reliability, while reducing operational overhead and resource usage.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CI/CD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rapid deployment cycles while ensuring comprehensive test coverage, significantly reducing time to market for new features.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adoption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observability across applications, resulting in improved tracking of application performance and quicker resolution of issues that impacted uptime.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coding tools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coding efficiency, demonstrating a forward-thinking approach to leveraging technology for productivity boosts. Generated optimized code snippets based on contextual understanding of features.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developers, fostering a culture of continuous learning and collaboration, enhancing team skill levels, and demonstrating leadership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migrations smoothly within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implementing schema changes without downtime, showcasing strong attention to detail and planning acumen essential for enterprise-level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clients to refine requirements, showcasing exceptional communication skills while ensuring project goals aligned with business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production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cross-functional teams to ensure alignment with project objectives and user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advanced database schemas and write efficient migrations, improving data structure and access times for critical application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secure and scalable cloud solutions, effectively managing storage and data access needs for web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while developing components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usability across desktop and mobile platforms, which resulted in improved user engagement metrics.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web applications using modern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stability and performance prior to production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understand business needs, translating them into technical specifications and simplifying complexity while fostering effective relationships throughout the project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programming methods to facilitate quick iterations and frequent feedback loops, significantly enhancing the efficiency of the development process while also reducing technical debt.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enhance platform performance, advocating for best practices and the implementation of microservices architecture.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features for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rich user experience through intuitive interfaces and innovative designs.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maintain responsive design, while optimizing loading times for web applications contributing to increased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for project management, clearly communicating with team members to ensure we met deadlines and delivered projects aligned with client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the enhancement of legacy systems, applying refactoring techniques that increased maintainability and performance of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client-side and server-side interactions relevant to application requirements, enhancing user experiences across various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operations and interaction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document-based data storage best practices, leading to effective data handling and access.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successful project completions within stipulated timelines, garnering positive feedback from clients based on effective communication and adherence to project specifications during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