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Frontend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Frontend Engineer with over 11 years of experience in software development, focusing on crafting web and mobile applications that emphasize user experience and accessibility. Proven ability to lead projects with modern frameworks and collaborate with cross-functional teams to drive growth and optimize performance.</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JavaScript, HTML5, CSS3, Responsive Design, Sass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Integration:</w:t>
      </w:r>
      <w:r w:rsidRPr="00745DD3">
        <w:rPr>
          <w:rFonts w:ascii="Roboto Light" w:eastAsia="Roboto Light" w:hAnsi="Roboto Light" w:cs="Roboto Light"/>
          <w:color w:val="404040" w:themeColor="text1" w:themeTint="BF"/>
          <w:sz w:val="20"/>
          <w:szCs w:val="20"/>
        </w:rPr>
        <w:t xml:space="preserve"> Node.js, Express.js, GraphQL, RESTful Services, Firebase, MongoDB</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Docker, CI/CD, Jest, ESLint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SEO, Accessibility (a11y), Web Vitals, Lighthouse, Performance Monitoring Tools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Management:</w:t>
      </w:r>
      <w:r w:rsidRPr="00745DD3">
        <w:rPr>
          <w:rFonts w:ascii="Roboto Light" w:eastAsia="Roboto Light" w:hAnsi="Roboto Light" w:cs="Roboto Light"/>
          <w:color w:val="404040" w:themeColor="text1" w:themeTint="BF"/>
          <w:sz w:val="20"/>
          <w:szCs w:val="20"/>
        </w:rPr>
        <w:t xml:space="preserve"> Agile Methodologies, Scrum, JIRA, Figma, Design Systems, User Experience Prototyping</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Frontend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development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zed.dev</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interface performance and accessibility, resulting in enhanced user satisfaction and engagement across multiple platforms and devices.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cross-functionally with Rust engineers and designers to implement features that streamline user experiences and optimize customer onboarding flows for better retention and acquisition.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the technical direction for the design system, ensuring consistency and heightened quality across multiple web surfaces through continuous feedback and iterations with the development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 frontend performance metrics and SEO best practices regularly, using analytics tools to refine user engagement strategies and enhance site visibility across search platforms.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code reviews and maintain best practices in front-end development, fostering a culture of quality and technical excellence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 safety and improved maintainability of web applications, which significantly reduced bugs and enhanced developer efficiency across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 and experiment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backend performance, facilitating better integration between the frontend and backend systems without compromising user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regular training sessions and presentations, sharing knowledge of accessibility standards (a11y) and user development best practices with team members to elevate overall project quality.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maintain an intuitive admin dashboard which improves user management and billing processes, leading to an enhanced customer experience and reliable administrative operations.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and integrate frontend testing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which subsequently improved software releases and development timelines significantly.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with the Growth Team to analyze user behavior and develop marketing strategies, playing a pivotal role in driving product usability and feature enhancements for greater market competitiveness.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 new features with rapid iteration cycles, turning ideas into functional web experiences, and incorporating user feedback to continuously evolve the product.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 designs and backend functionality to deliver seamless web experiences across digital platforms.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design mockups into functional and responsive prototypes, substantially increasing the effectiveness of user interactions and overall satisfaction with the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maximum speed and scalability, employing various performance monitoring tools to ensure applications were responsive and error-free under various loads.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state management strategies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making the codebase more manageable for future extensions and features.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external services, increasing application capabilities and enhancing user experiences through real-time data fetching and updating mechanisms.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migrating legacy codebases to modern frameworks, reducing technical debt and improving responsiveness and maintainability of web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UI components and libraries that boosted team productivity and ensured consistency in design language across all web interfaces.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sprint planning, and retrospective meetings, actively contributing to agile workflows and ensuring timely delivery of high-quality features.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junior developers on best practices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accessibility, fostering professional growth and a collaborative learning environment.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end-users with well-structured content and interactive features that improved accessibility and usability.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define, design, and ship new features, ensuring all development adhered to industry standards and client specifications for optimal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user feedback processes to capture and implement suggestions into the development cycle, resulting in improved user satisfaction ratings and overall project quality.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collaboration, maintaining a robust workflow that facilitated contributions from multiple team members and enhanced project visibility.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enhanced functionality, aiding in the delivery of enriched content and user experiences within the applications while maintaining structural integrity and speed.</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and user manuals, helping users understand and navigate the new features and functionalities seamlessly and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success through proactive communication and team play, leading to the successful release of three major projects within growth timelines.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