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Frontend Engineer with 11 years of software development experience, specializing in frontend engineering for web and mobile applications. Proficient in React, TypeScript, and content management systems, focused on delivering engaging user experiences through collaboration with design teams and adhering to web platform fundamentals.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Next.js, Gatsby, Angular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Babel, VS Code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DatoCMS, WordPress, Contentful, Shopify, Prismic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Performance:</w:t>
      </w:r>
      <w:r w:rsidRPr="00745DD3">
        <w:rPr>
          <w:rFonts w:ascii="Roboto Light" w:eastAsia="Roboto Light" w:hAnsi="Roboto Light" w:cs="Roboto Light"/>
          <w:color w:val="404040" w:themeColor="text1" w:themeTint="BF"/>
          <w:sz w:val="20"/>
          <w:szCs w:val="20"/>
        </w:rPr>
        <w:t xml:space="preserve"> Jest, Cypress, Lighthouse, Webpack Bundle Analyzer, Axe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Collaboration:</w:t>
      </w:r>
      <w:r w:rsidRPr="00745DD3">
        <w:rPr>
          <w:rFonts w:ascii="Roboto Light" w:eastAsia="Roboto Light" w:hAnsi="Roboto Light" w:cs="Roboto Light"/>
          <w:color w:val="404040" w:themeColor="text1" w:themeTint="BF"/>
          <w:sz w:val="20"/>
          <w:szCs w:val="20"/>
        </w:rPr>
        <w:t xml:space="preserve"> Figma, Adobe XD, Sketch, Zeplin, InVision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Stewarded a beautiful, accessible front-end web platform built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usability for all users across varied devices and screen sizes, enhancing customer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improve the demo experience at demo.mercury.com, integrating new features that showcased the product's capabilities and user friendliness.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tools aimed at helping founders by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component-based architecture, allowing for rapid iterations and deployment of innovative features to meet dynamic user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CMS backend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DatoCMS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the front-end components and driving improvements in content management efficiency across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 engineering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visually pleasing UI, incorporating whimsical elements that engaged users while maintaining the brand identity of Mercury.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Pushed the boundaries of technology by employing cutting-edge tools and libraries to enhance user experience, enabling longer user interactions with the web application.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emphasizing the importance of clean, maintainable code, while mentoring junior developers in using best practices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site analytics data to form strategies for enhancing website engagement, implementing changes that positively impacted user retention rates over time.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scrums, ensuring effective communication and collaboration within the development team to meet project deadlines and deliver high-quality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layouts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a wide range of devices and platforms, thus boosting site accessibility significantly.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to adopt new technologies and tools that fostered a culture of continuous improvement and digital transformation within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website performance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Lighthouse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load times and enhance the overall user experience. </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 applications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Impelix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components that improved application consistency and reduced development time significantly for project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with designers to craft user-centric experiences, ensuring that designs were feasible and reflected the brand’s goals while adhering to functional requirements.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frameworks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reducing bugs before deployments to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methodologies to deliver high-quality software in a fast-paced environment, responding to changing priorities with adaptability while ensuring deadlines were met consistently.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improve application scalability and performance, contributing to strategic planning that aligned technology with business goals.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optimizing performance through state management techniques and effective API integration, leading to a smoother and more responsive interface for end-users.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fostering their growth within the team and encouraging best practices in software development and the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 technologies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successfully ensuring alignment between technical solutions and business objectives, achieving a harmonious relationship between departments.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web projects as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Engineer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Jade WebArt, developing responsive websites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 standards for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foundational experience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while collaborating with team members for ongoing projects and managing multiple feature branches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frameworks and libraries, focusing on creating interactive user experiences that engaged visitors and increased site retention through thoughtful design and functionality.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offering insights and technical expertise that aligned project objectives with user needs, enhancing communication across project teams significantly.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code and processes, optimizing onboarding experiences for new team members, allowing for smoother transitions onto ongoing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the implementation of task automation tools, reducing manual work and improving overall productivity within the engineering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user-centric testing strategies for various web applications, ultimately improving site usability and client satisfaction by gathering and analyzing user feedback.</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