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professional with 11 years of experience in web and mobile application development, focusing on data integrations and backend engineering. Proven expertise in Python, SQL, and cloud technologies, with a strong customer-centric approach and ability to navigate complex systems for healthcare solutions.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Ruby, Java, Go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Warehousing, Data Pipelines, APIs, Data Modeling, Data Integration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React, Angular, Express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Travis CI, Postman, JIRA, Tableau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healthcare clients, successfully reducing manual workload through automation and optimizing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pipelines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operational efficiency in clinical settings.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clients to identify requirements and tailor solutions that seamlessly integrate hospital systems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functionality and data accuracy.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production-grade systems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ingestion processes and ensuring reliability in high-stakes healthcare environments with minimal downtime.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work closely with cross-functional teams, including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managers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refine data feeds that enhanced user experiences in hospital settings.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reusable connectors and internal tools that standardized data handling processes across diverse ERP and EHR systems, streamlining workflows and improving future integration efforts.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initiatives,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system performance, troubleshoot issues, and maintain high standards of operational excellence.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inventory management systems,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ParEx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TecSys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data flow accuracy and resource allocation to optimize operational efficiency within hospitals.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with stakeholders to demonstrate the potential of our AI-powered platform, bridging gaps between technical and non-technical team members effectively and ensuring clear communication.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CI/CD workflows, implementing best practices that ensured timely and reliable updates and maintenance of integrated systems within a multi-tenant cloud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Carried out training sessions for healthcare staff, equipping them with knowledge on integration processes, enhancing their ability to manage the automated systems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systems analysis for various healthcare tools, ensuring the correct frameworks were used for both front-end and back-end development, contributing to a cohesive technological ecosystem within hospitals.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project post-mortems, gaining insights to refine processes and ensure future projects achieved even higher levels of success and client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various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APIs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user functionalities and service provision across multiple sectors, including healthcare.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backend architecture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supported high concurrency levels and ensured smooth operation of applications serving thousands of users.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data migration strategies during system upgrades that minimized downtime and preserved data integrity, contributing to seamless transitions for end-users and stakeholders alike.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participated in pair programming to foster a culture of quality and collaboration within the team, significantly improving code maintainability and developer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Instantiated unit testing frameworks across various projects to ensure that all components adhered to the highest standards of software reliability and performance, increasing overall confidence in deliveries.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and requirements, directly impacting product iterations and user experience enhancements by effectively bridging communication between technical and non-technical stakeholders.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database solutions that facilitated seamless access to critical data, employing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alongside traditional SQL databases to ensure adaptability and scalability in project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enhancing reproducibility of environments and ease of deployment across diverse platforms and client settings. Maintain all environments for robust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maintainability and scalability which set the groundwork for future enhancements and integrations.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 collaborative team setting, engaging in various branches of software lifecycle activities including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requirements gathering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feedback loops ensuring adherence to project goals.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experience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project management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regularly attending scrum meetings and contributing to sprint planning to ensure timely delivery of components and updates.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that outlined development processes and code functionalities, significantly ensuring easier onboarding for new team members and maintaining project consistency.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optimizations for existing systems which resulted in improved response times and overall user experience, enhancing productivity and satisfaction for the end-users.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coding, particularly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collaboration and reduced conflicts during multi-developer projects, establishing a smooth workflow.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Increased application efficiency by implementing caching strategies and optimizing database queries, effectively reducing server load and enhancing user experience across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